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82F" w:rsidRPr="00830BDE" w:rsidRDefault="00C223F2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830BDE">
        <w:rPr>
          <w:rFonts w:ascii="Franklin Gothic Book" w:hAnsi="Franklin Gothic Book"/>
          <w:sz w:val="18"/>
        </w:rPr>
        <w:t xml:space="preserve">Опубликовано во исполнение п. </w:t>
      </w:r>
      <w:r w:rsidR="002C36AD" w:rsidRPr="00830BDE">
        <w:rPr>
          <w:rFonts w:ascii="Franklin Gothic Book" w:hAnsi="Franklin Gothic Book"/>
          <w:sz w:val="18"/>
        </w:rPr>
        <w:t>12</w:t>
      </w:r>
      <w:r w:rsidRPr="00830BDE">
        <w:rPr>
          <w:rFonts w:ascii="Franklin Gothic Book" w:hAnsi="Franklin Gothic Book"/>
          <w:sz w:val="18"/>
        </w:rPr>
        <w:t xml:space="preserve"> (г)</w:t>
      </w:r>
    </w:p>
    <w:p w:rsidR="00C223F2" w:rsidRPr="00830BDE" w:rsidRDefault="00C223F2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830BDE">
        <w:rPr>
          <w:rFonts w:ascii="Franklin Gothic Book" w:hAnsi="Franklin Gothic Book"/>
          <w:sz w:val="18"/>
        </w:rPr>
        <w:t>Постановления Правительства РФ № 24 от</w:t>
      </w:r>
    </w:p>
    <w:p w:rsidR="00C223F2" w:rsidRPr="00830BDE" w:rsidRDefault="002C36AD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830BDE">
        <w:rPr>
          <w:rFonts w:ascii="Franklin Gothic Book" w:hAnsi="Franklin Gothic Book"/>
          <w:sz w:val="18"/>
        </w:rPr>
        <w:t>21.01.2004</w:t>
      </w:r>
      <w:r w:rsidR="00C223F2" w:rsidRPr="00830BDE">
        <w:rPr>
          <w:rFonts w:ascii="Franklin Gothic Book" w:hAnsi="Franklin Gothic Book"/>
          <w:sz w:val="18"/>
        </w:rPr>
        <w:t xml:space="preserve"> «Об утверждении стандартов </w:t>
      </w:r>
    </w:p>
    <w:p w:rsidR="00C223F2" w:rsidRPr="00830BDE" w:rsidRDefault="00C223F2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830BDE">
        <w:rPr>
          <w:rFonts w:ascii="Franklin Gothic Book" w:hAnsi="Franklin Gothic Book"/>
          <w:sz w:val="18"/>
        </w:rPr>
        <w:t>раскрытия информации субъектами</w:t>
      </w:r>
      <w:r w:rsidR="00943673" w:rsidRPr="00830BDE">
        <w:rPr>
          <w:rFonts w:ascii="Franklin Gothic Book" w:hAnsi="Franklin Gothic Book"/>
          <w:sz w:val="18"/>
        </w:rPr>
        <w:t xml:space="preserve"> </w:t>
      </w:r>
      <w:r w:rsidRPr="00830BDE">
        <w:rPr>
          <w:rFonts w:ascii="Franklin Gothic Book" w:hAnsi="Franklin Gothic Book"/>
          <w:sz w:val="18"/>
        </w:rPr>
        <w:t xml:space="preserve">оптового </w:t>
      </w:r>
    </w:p>
    <w:p w:rsidR="00C223F2" w:rsidRPr="00830BDE" w:rsidRDefault="00943673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830BDE">
        <w:rPr>
          <w:rFonts w:ascii="Franklin Gothic Book" w:hAnsi="Franklin Gothic Book"/>
          <w:sz w:val="18"/>
        </w:rPr>
        <w:t>и</w:t>
      </w:r>
      <w:r w:rsidR="00C223F2" w:rsidRPr="00830BDE">
        <w:rPr>
          <w:rFonts w:ascii="Franklin Gothic Book" w:hAnsi="Franklin Gothic Book"/>
          <w:sz w:val="18"/>
        </w:rPr>
        <w:t xml:space="preserve"> розничного рынков электрической энергии</w:t>
      </w:r>
      <w:r w:rsidRPr="00830BDE">
        <w:rPr>
          <w:rFonts w:ascii="Franklin Gothic Book" w:hAnsi="Franklin Gothic Book"/>
          <w:sz w:val="18"/>
        </w:rPr>
        <w:t>»</w:t>
      </w:r>
    </w:p>
    <w:p w:rsidR="00C223F2" w:rsidRPr="00830BDE" w:rsidRDefault="000F3E7C" w:rsidP="00943673">
      <w:pPr>
        <w:spacing w:after="0" w:line="240" w:lineRule="auto"/>
        <w:jc w:val="right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18"/>
        </w:rPr>
        <w:t>1</w:t>
      </w:r>
      <w:r w:rsidR="00413E46">
        <w:rPr>
          <w:rFonts w:ascii="Franklin Gothic Book" w:hAnsi="Franklin Gothic Book"/>
          <w:sz w:val="18"/>
        </w:rPr>
        <w:t>7</w:t>
      </w:r>
      <w:bookmarkStart w:id="0" w:name="_GoBack"/>
      <w:bookmarkEnd w:id="0"/>
      <w:r w:rsidR="0075045B" w:rsidRPr="00830BDE">
        <w:rPr>
          <w:rFonts w:ascii="Franklin Gothic Book" w:hAnsi="Franklin Gothic Book"/>
          <w:sz w:val="18"/>
        </w:rPr>
        <w:t>.04.202</w:t>
      </w:r>
      <w:r>
        <w:rPr>
          <w:rFonts w:ascii="Franklin Gothic Book" w:hAnsi="Franklin Gothic Book"/>
          <w:sz w:val="18"/>
        </w:rPr>
        <w:t>4</w:t>
      </w:r>
    </w:p>
    <w:p w:rsidR="000A4ECD" w:rsidRPr="00830BDE" w:rsidRDefault="000A4ECD">
      <w:pPr>
        <w:rPr>
          <w:rFonts w:ascii="Franklin Gothic Book" w:hAnsi="Franklin Gothic Book"/>
          <w:sz w:val="24"/>
        </w:rPr>
      </w:pPr>
    </w:p>
    <w:p w:rsidR="000A4ECD" w:rsidRPr="00830BDE" w:rsidRDefault="000A4ECD" w:rsidP="004856AC">
      <w:pPr>
        <w:spacing w:after="0"/>
        <w:jc w:val="center"/>
        <w:rPr>
          <w:rFonts w:ascii="Franklin Gothic Book" w:hAnsi="Franklin Gothic Book"/>
          <w:b/>
        </w:rPr>
      </w:pPr>
      <w:r w:rsidRPr="00830BDE">
        <w:rPr>
          <w:rFonts w:ascii="Franklin Gothic Book" w:hAnsi="Franklin Gothic Book"/>
          <w:b/>
        </w:rPr>
        <w:t>ПРЕДЛОЖЕНИЕ</w:t>
      </w:r>
    </w:p>
    <w:p w:rsidR="000A4ECD" w:rsidRPr="00830BDE" w:rsidRDefault="000A4ECD" w:rsidP="004856AC">
      <w:pPr>
        <w:spacing w:after="0"/>
        <w:jc w:val="center"/>
        <w:rPr>
          <w:rFonts w:ascii="Franklin Gothic Book" w:hAnsi="Franklin Gothic Book"/>
          <w:b/>
        </w:rPr>
      </w:pPr>
      <w:r w:rsidRPr="00830BDE">
        <w:rPr>
          <w:rFonts w:ascii="Franklin Gothic Book" w:hAnsi="Franklin Gothic Book"/>
          <w:b/>
        </w:rPr>
        <w:t xml:space="preserve">о размере </w:t>
      </w:r>
      <w:r w:rsidR="00E11265" w:rsidRPr="00830BDE">
        <w:rPr>
          <w:rFonts w:ascii="Franklin Gothic Book" w:hAnsi="Franklin Gothic Book"/>
          <w:b/>
        </w:rPr>
        <w:t>удельной величины расходов на реализацию (сбыт) электрической энергии</w:t>
      </w:r>
      <w:r w:rsidR="0046059F" w:rsidRPr="00830BDE">
        <w:rPr>
          <w:rFonts w:ascii="Franklin Gothic Book" w:hAnsi="Franklin Gothic Book"/>
          <w:b/>
        </w:rPr>
        <w:t xml:space="preserve"> (мощности)</w:t>
      </w:r>
      <w:r w:rsidR="00E11265" w:rsidRPr="00830BDE">
        <w:rPr>
          <w:rFonts w:ascii="Franklin Gothic Book" w:hAnsi="Franklin Gothic Book"/>
          <w:b/>
        </w:rPr>
        <w:t xml:space="preserve"> ООО «Транснефтьэнерго» </w:t>
      </w:r>
    </w:p>
    <w:tbl>
      <w:tblPr>
        <w:tblpPr w:leftFromText="180" w:rightFromText="180" w:vertAnchor="text" w:horzAnchor="page" w:tblpX="4993" w:tblpY="168"/>
        <w:tblW w:w="2762" w:type="dxa"/>
        <w:tblLook w:val="04A0" w:firstRow="1" w:lastRow="0" w:firstColumn="1" w:lastColumn="0" w:noHBand="0" w:noVBand="1"/>
      </w:tblPr>
      <w:tblGrid>
        <w:gridCol w:w="483"/>
        <w:gridCol w:w="1687"/>
        <w:gridCol w:w="592"/>
      </w:tblGrid>
      <w:tr w:rsidR="000A4ECD" w:rsidRPr="00830BDE" w:rsidTr="000A4ECD">
        <w:trPr>
          <w:trHeight w:val="28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830BDE" w:rsidRDefault="000A4ECD" w:rsidP="001F2B01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30BD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на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830BDE" w:rsidRDefault="00395E57" w:rsidP="00837D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</w:t>
            </w:r>
            <w:r w:rsidR="000F3E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830BDE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30BD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год</w:t>
            </w:r>
          </w:p>
        </w:tc>
      </w:tr>
      <w:tr w:rsidR="000A4ECD" w:rsidRPr="00830BDE" w:rsidTr="001F2B01">
        <w:trPr>
          <w:trHeight w:val="7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830BDE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ECD" w:rsidRPr="00830BDE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</w:pPr>
            <w:r w:rsidRPr="00830BDE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 w:rsidRPr="00830BDE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расчетный  период</w:t>
            </w:r>
            <w:proofErr w:type="gramEnd"/>
            <w:r w:rsidRPr="00830BDE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830BDE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</w:tbl>
    <w:p w:rsidR="000A4ECD" w:rsidRPr="00830BDE" w:rsidRDefault="000A4ECD" w:rsidP="001F2B01">
      <w:pPr>
        <w:spacing w:line="240" w:lineRule="auto"/>
        <w:jc w:val="center"/>
        <w:rPr>
          <w:rFonts w:ascii="Franklin Gothic Book" w:hAnsi="Franklin Gothic Book"/>
          <w:u w:val="single"/>
          <w:vertAlign w:val="subscript"/>
        </w:rPr>
      </w:pPr>
    </w:p>
    <w:tbl>
      <w:tblPr>
        <w:tblpPr w:leftFromText="180" w:rightFromText="180" w:vertAnchor="text" w:horzAnchor="margin" w:tblpXSpec="right" w:tblpY="449"/>
        <w:tblW w:w="9498" w:type="dxa"/>
        <w:tblLook w:val="04A0" w:firstRow="1" w:lastRow="0" w:firstColumn="1" w:lastColumn="0" w:noHBand="0" w:noVBand="1"/>
      </w:tblPr>
      <w:tblGrid>
        <w:gridCol w:w="1310"/>
        <w:gridCol w:w="7001"/>
        <w:gridCol w:w="1187"/>
      </w:tblGrid>
      <w:tr w:rsidR="001F2B01" w:rsidRPr="00830BDE" w:rsidTr="001F2B01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830BDE" w:rsidRDefault="001F2B01" w:rsidP="001F2B0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830BDE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30BD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Общество с ограниченной ответственностью «Транснефтьэнерго»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830BDE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30BD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</w:t>
            </w:r>
          </w:p>
        </w:tc>
      </w:tr>
      <w:tr w:rsidR="001F2B01" w:rsidRPr="00830BDE" w:rsidTr="001F2B01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830BDE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2B01" w:rsidRPr="00830BDE" w:rsidRDefault="001F2B01" w:rsidP="001F2B0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</w:pPr>
            <w:r w:rsidRPr="00830BDE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(полное и сокращенное наименование юридического лица)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830BDE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</w:tbl>
    <w:p w:rsidR="00BA2AE2" w:rsidRPr="00830BDE" w:rsidRDefault="00BA2AE2" w:rsidP="001F2B01">
      <w:pPr>
        <w:pBdr>
          <w:bottom w:val="single" w:sz="4" w:space="1" w:color="auto"/>
        </w:pBdr>
        <w:ind w:right="-143"/>
        <w:jc w:val="center"/>
        <w:rPr>
          <w:rFonts w:ascii="Franklin Gothic Book" w:hAnsi="Franklin Gothic Book"/>
        </w:rPr>
      </w:pPr>
    </w:p>
    <w:p w:rsidR="000A4ECD" w:rsidRPr="00830BDE" w:rsidRDefault="001F2B01" w:rsidP="001F2B01">
      <w:pPr>
        <w:pBdr>
          <w:bottom w:val="single" w:sz="4" w:space="1" w:color="auto"/>
        </w:pBdr>
        <w:ind w:right="-143"/>
        <w:jc w:val="center"/>
        <w:rPr>
          <w:rFonts w:ascii="Franklin Gothic Book" w:hAnsi="Franklin Gothic Book"/>
        </w:rPr>
      </w:pPr>
      <w:r w:rsidRPr="00830BDE">
        <w:rPr>
          <w:rFonts w:ascii="Franklin Gothic Book" w:hAnsi="Franklin Gothic Book"/>
        </w:rPr>
        <w:t>(ООО «Тра</w:t>
      </w:r>
      <w:r w:rsidR="00243411" w:rsidRPr="00830BDE">
        <w:rPr>
          <w:rFonts w:ascii="Franklin Gothic Book" w:hAnsi="Franklin Gothic Book"/>
        </w:rPr>
        <w:t>н</w:t>
      </w:r>
      <w:r w:rsidRPr="00830BDE">
        <w:rPr>
          <w:rFonts w:ascii="Franklin Gothic Book" w:hAnsi="Franklin Gothic Book"/>
        </w:rPr>
        <w:t>снефтьэнерго»</w:t>
      </w:r>
      <w:r w:rsidR="007252EE" w:rsidRPr="00830BDE">
        <w:rPr>
          <w:rFonts w:ascii="Franklin Gothic Book" w:hAnsi="Franklin Gothic Book"/>
        </w:rPr>
        <w:t>)</w:t>
      </w:r>
    </w:p>
    <w:p w:rsidR="001F2B01" w:rsidRPr="00830BDE" w:rsidRDefault="001F2B01" w:rsidP="00C223F2">
      <w:pPr>
        <w:jc w:val="center"/>
        <w:rPr>
          <w:rFonts w:ascii="Franklin Gothic Book" w:hAnsi="Franklin Gothic Book"/>
        </w:rPr>
      </w:pPr>
      <w:r w:rsidRPr="00830BDE">
        <w:rPr>
          <w:rFonts w:ascii="Franklin Gothic Book" w:hAnsi="Franklin Gothic Book"/>
        </w:rPr>
        <w:t>Раздел 1. Информация об организации</w:t>
      </w:r>
    </w:p>
    <w:tbl>
      <w:tblPr>
        <w:tblW w:w="9795" w:type="dxa"/>
        <w:tblLook w:val="04A0" w:firstRow="1" w:lastRow="0" w:firstColumn="1" w:lastColumn="0" w:noHBand="0" w:noVBand="1"/>
      </w:tblPr>
      <w:tblGrid>
        <w:gridCol w:w="4897"/>
        <w:gridCol w:w="4898"/>
      </w:tblGrid>
      <w:tr w:rsidR="001F2B01" w:rsidRPr="00830BDE" w:rsidTr="00BA2AE2">
        <w:trPr>
          <w:trHeight w:val="742"/>
        </w:trPr>
        <w:tc>
          <w:tcPr>
            <w:tcW w:w="4897" w:type="dxa"/>
          </w:tcPr>
          <w:p w:rsidR="001F2B01" w:rsidRPr="00830BDE" w:rsidRDefault="004939EE" w:rsidP="004939EE">
            <w:pPr>
              <w:rPr>
                <w:rFonts w:ascii="Franklin Gothic Book" w:hAnsi="Franklin Gothic Book"/>
                <w:color w:val="000000"/>
              </w:rPr>
            </w:pPr>
            <w:r w:rsidRPr="00830BDE">
              <w:rPr>
                <w:rFonts w:ascii="Franklin Gothic Book" w:hAnsi="Franklin Gothic Book"/>
                <w:color w:val="000000"/>
              </w:rPr>
              <w:t>Полное наименование</w:t>
            </w:r>
          </w:p>
        </w:tc>
        <w:tc>
          <w:tcPr>
            <w:tcW w:w="4898" w:type="dxa"/>
          </w:tcPr>
          <w:p w:rsidR="001F2B01" w:rsidRPr="00830BDE" w:rsidRDefault="001F2B01" w:rsidP="00943673">
            <w:pPr>
              <w:spacing w:line="240" w:lineRule="auto"/>
              <w:rPr>
                <w:rFonts w:ascii="Franklin Gothic Book" w:hAnsi="Franklin Gothic Book"/>
              </w:rPr>
            </w:pPr>
            <w:r w:rsidRPr="00830BDE">
              <w:rPr>
                <w:rFonts w:ascii="Franklin Gothic Book" w:hAnsi="Franklin Gothic Book"/>
              </w:rPr>
              <w:t>Общество с ограниченной ответственностью «Транснефтьэнерго»</w:t>
            </w:r>
          </w:p>
        </w:tc>
      </w:tr>
      <w:tr w:rsidR="00C223F2" w:rsidRPr="00830BDE" w:rsidTr="00BA2AE2">
        <w:trPr>
          <w:trHeight w:val="515"/>
        </w:trPr>
        <w:tc>
          <w:tcPr>
            <w:tcW w:w="4897" w:type="dxa"/>
          </w:tcPr>
          <w:p w:rsidR="00C223F2" w:rsidRPr="00830BDE" w:rsidRDefault="00C223F2">
            <w:pPr>
              <w:rPr>
                <w:rFonts w:ascii="Franklin Gothic Book" w:hAnsi="Franklin Gothic Book"/>
                <w:color w:val="000000"/>
              </w:rPr>
            </w:pPr>
            <w:r w:rsidRPr="00830BDE">
              <w:rPr>
                <w:rFonts w:ascii="Franklin Gothic Book" w:hAnsi="Franklin Gothic Book"/>
                <w:color w:val="000000"/>
              </w:rPr>
              <w:t>Сокращенное наименование</w:t>
            </w:r>
          </w:p>
        </w:tc>
        <w:tc>
          <w:tcPr>
            <w:tcW w:w="4898" w:type="dxa"/>
          </w:tcPr>
          <w:p w:rsidR="00C223F2" w:rsidRPr="00830BDE" w:rsidRDefault="00B211D2" w:rsidP="001F2B01">
            <w:pPr>
              <w:rPr>
                <w:rFonts w:ascii="Franklin Gothic Book" w:hAnsi="Franklin Gothic Book"/>
              </w:rPr>
            </w:pPr>
            <w:r w:rsidRPr="00830BDE">
              <w:rPr>
                <w:rFonts w:ascii="Franklin Gothic Book" w:hAnsi="Franklin Gothic Book"/>
              </w:rPr>
              <w:t>ООО «Транснефтьэнерго»</w:t>
            </w:r>
          </w:p>
        </w:tc>
      </w:tr>
      <w:tr w:rsidR="001F2B01" w:rsidRPr="00830BDE" w:rsidTr="00BA2AE2">
        <w:trPr>
          <w:trHeight w:val="742"/>
        </w:trPr>
        <w:tc>
          <w:tcPr>
            <w:tcW w:w="4897" w:type="dxa"/>
          </w:tcPr>
          <w:p w:rsidR="001F2B01" w:rsidRPr="00830BDE" w:rsidRDefault="001F2B01">
            <w:pPr>
              <w:rPr>
                <w:rFonts w:ascii="Franklin Gothic Book" w:hAnsi="Franklin Gothic Book"/>
                <w:color w:val="000000"/>
              </w:rPr>
            </w:pPr>
            <w:r w:rsidRPr="00830BDE">
              <w:rPr>
                <w:rFonts w:ascii="Franklin Gothic Book" w:hAnsi="Franklin Gothic Book"/>
                <w:color w:val="000000"/>
              </w:rPr>
              <w:t>Место нахождения</w:t>
            </w:r>
          </w:p>
        </w:tc>
        <w:tc>
          <w:tcPr>
            <w:tcW w:w="4898" w:type="dxa"/>
          </w:tcPr>
          <w:p w:rsidR="001F2B01" w:rsidRPr="00830BDE" w:rsidRDefault="00BA2AE2" w:rsidP="00943673">
            <w:pPr>
              <w:spacing w:line="240" w:lineRule="auto"/>
              <w:rPr>
                <w:rFonts w:ascii="Franklin Gothic Book" w:hAnsi="Franklin Gothic Book"/>
              </w:rPr>
            </w:pPr>
            <w:r w:rsidRPr="00830BDE">
              <w:rPr>
                <w:rFonts w:ascii="Franklin Gothic Book" w:hAnsi="Franklin Gothic Book"/>
              </w:rPr>
              <w:t>123112, город Москва, Пресненская набережная, дом 4, строение 2</w:t>
            </w:r>
          </w:p>
        </w:tc>
      </w:tr>
      <w:tr w:rsidR="001F2B01" w:rsidRPr="00830BDE" w:rsidTr="00BA2AE2">
        <w:trPr>
          <w:trHeight w:val="742"/>
        </w:trPr>
        <w:tc>
          <w:tcPr>
            <w:tcW w:w="4897" w:type="dxa"/>
          </w:tcPr>
          <w:p w:rsidR="001F2B01" w:rsidRPr="00830BDE" w:rsidRDefault="001F2B01">
            <w:pPr>
              <w:rPr>
                <w:rFonts w:ascii="Franklin Gothic Book" w:hAnsi="Franklin Gothic Book"/>
                <w:color w:val="000000"/>
              </w:rPr>
            </w:pPr>
            <w:r w:rsidRPr="00830BDE">
              <w:rPr>
                <w:rFonts w:ascii="Franklin Gothic Book" w:hAnsi="Franklin Gothic Book"/>
                <w:color w:val="000000"/>
              </w:rPr>
              <w:t>Фактический адрес</w:t>
            </w:r>
          </w:p>
        </w:tc>
        <w:tc>
          <w:tcPr>
            <w:tcW w:w="4898" w:type="dxa"/>
          </w:tcPr>
          <w:p w:rsidR="001F2B01" w:rsidRPr="00830BDE" w:rsidRDefault="002C36AD" w:rsidP="00BA2AE2">
            <w:pPr>
              <w:spacing w:line="240" w:lineRule="auto"/>
              <w:rPr>
                <w:rFonts w:ascii="Franklin Gothic Book" w:hAnsi="Franklin Gothic Book"/>
              </w:rPr>
            </w:pPr>
            <w:r w:rsidRPr="00830BDE">
              <w:rPr>
                <w:rFonts w:ascii="Franklin Gothic Book" w:hAnsi="Franklin Gothic Book"/>
              </w:rPr>
              <w:t>123112</w:t>
            </w:r>
            <w:r w:rsidR="001F2B01" w:rsidRPr="00830BDE">
              <w:rPr>
                <w:rFonts w:ascii="Franklin Gothic Book" w:hAnsi="Franklin Gothic Book"/>
              </w:rPr>
              <w:t xml:space="preserve">, город Москва, </w:t>
            </w:r>
            <w:r w:rsidR="00BA2AE2" w:rsidRPr="00830BDE">
              <w:rPr>
                <w:rFonts w:ascii="Franklin Gothic Book" w:hAnsi="Franklin Gothic Book"/>
              </w:rPr>
              <w:t>Пресненская набережная, дом 4, строение</w:t>
            </w:r>
            <w:r w:rsidRPr="00830BDE">
              <w:rPr>
                <w:rFonts w:ascii="Franklin Gothic Book" w:hAnsi="Franklin Gothic Book"/>
              </w:rPr>
              <w:t xml:space="preserve"> 2</w:t>
            </w:r>
          </w:p>
        </w:tc>
      </w:tr>
      <w:tr w:rsidR="001F2B01" w:rsidRPr="00830BDE" w:rsidTr="00BA2AE2">
        <w:trPr>
          <w:trHeight w:val="515"/>
        </w:trPr>
        <w:tc>
          <w:tcPr>
            <w:tcW w:w="4897" w:type="dxa"/>
          </w:tcPr>
          <w:p w:rsidR="001F2B01" w:rsidRPr="00830BDE" w:rsidRDefault="001F2B01">
            <w:pPr>
              <w:rPr>
                <w:rFonts w:ascii="Franklin Gothic Book" w:hAnsi="Franklin Gothic Book"/>
                <w:color w:val="000000"/>
              </w:rPr>
            </w:pPr>
            <w:r w:rsidRPr="00830BDE">
              <w:rPr>
                <w:rFonts w:ascii="Franklin Gothic Book" w:hAnsi="Franklin Gothic Book"/>
                <w:color w:val="000000"/>
              </w:rPr>
              <w:t>ИНН</w:t>
            </w:r>
          </w:p>
        </w:tc>
        <w:tc>
          <w:tcPr>
            <w:tcW w:w="4898" w:type="dxa"/>
          </w:tcPr>
          <w:p w:rsidR="001F2B01" w:rsidRPr="00830BDE" w:rsidRDefault="001F2B01" w:rsidP="001F2B01">
            <w:pPr>
              <w:rPr>
                <w:rFonts w:ascii="Franklin Gothic Book" w:hAnsi="Franklin Gothic Book"/>
              </w:rPr>
            </w:pPr>
            <w:r w:rsidRPr="00830BDE">
              <w:rPr>
                <w:rFonts w:ascii="Franklin Gothic Book" w:hAnsi="Franklin Gothic Book"/>
              </w:rPr>
              <w:t>7703552167</w:t>
            </w:r>
          </w:p>
        </w:tc>
      </w:tr>
      <w:tr w:rsidR="001F2B01" w:rsidRPr="00830BDE" w:rsidTr="00BA2AE2">
        <w:trPr>
          <w:trHeight w:val="515"/>
        </w:trPr>
        <w:tc>
          <w:tcPr>
            <w:tcW w:w="4897" w:type="dxa"/>
          </w:tcPr>
          <w:p w:rsidR="001F2B01" w:rsidRPr="00830BDE" w:rsidRDefault="001F2B01">
            <w:pPr>
              <w:rPr>
                <w:rFonts w:ascii="Franklin Gothic Book" w:hAnsi="Franklin Gothic Book"/>
                <w:color w:val="000000"/>
              </w:rPr>
            </w:pPr>
            <w:r w:rsidRPr="00830BDE">
              <w:rPr>
                <w:rFonts w:ascii="Franklin Gothic Book" w:hAnsi="Franklin Gothic Book"/>
                <w:color w:val="000000"/>
              </w:rPr>
              <w:t>КПП</w:t>
            </w:r>
          </w:p>
        </w:tc>
        <w:tc>
          <w:tcPr>
            <w:tcW w:w="4898" w:type="dxa"/>
          </w:tcPr>
          <w:p w:rsidR="001F2B01" w:rsidRPr="00830BDE" w:rsidRDefault="00BA2AE2" w:rsidP="001F2B01">
            <w:pPr>
              <w:rPr>
                <w:rFonts w:ascii="Franklin Gothic Book" w:hAnsi="Franklin Gothic Book"/>
              </w:rPr>
            </w:pPr>
            <w:r w:rsidRPr="00830BDE">
              <w:rPr>
                <w:rFonts w:ascii="Franklin Gothic Book" w:hAnsi="Franklin Gothic Book"/>
              </w:rPr>
              <w:t>770</w:t>
            </w:r>
            <w:r w:rsidR="00B211D2" w:rsidRPr="00830BDE">
              <w:rPr>
                <w:rFonts w:ascii="Franklin Gothic Book" w:hAnsi="Franklin Gothic Book"/>
              </w:rPr>
              <w:t>301001</w:t>
            </w:r>
          </w:p>
        </w:tc>
      </w:tr>
      <w:tr w:rsidR="001F2B01" w:rsidRPr="00830BDE" w:rsidTr="00BA2AE2">
        <w:trPr>
          <w:trHeight w:val="515"/>
        </w:trPr>
        <w:tc>
          <w:tcPr>
            <w:tcW w:w="4897" w:type="dxa"/>
          </w:tcPr>
          <w:p w:rsidR="001F2B01" w:rsidRPr="00830BDE" w:rsidRDefault="004939EE">
            <w:pPr>
              <w:rPr>
                <w:rFonts w:ascii="Franklin Gothic Book" w:hAnsi="Franklin Gothic Book"/>
                <w:color w:val="000000"/>
              </w:rPr>
            </w:pPr>
            <w:r w:rsidRPr="00830BDE">
              <w:rPr>
                <w:rFonts w:ascii="Franklin Gothic Book" w:hAnsi="Franklin Gothic Book"/>
                <w:color w:val="000000"/>
              </w:rPr>
              <w:t xml:space="preserve">Ф.И.О. Руководителя </w:t>
            </w:r>
          </w:p>
        </w:tc>
        <w:tc>
          <w:tcPr>
            <w:tcW w:w="4898" w:type="dxa"/>
          </w:tcPr>
          <w:p w:rsidR="001F2B01" w:rsidRPr="00830BDE" w:rsidRDefault="001F2B01" w:rsidP="001F2B01">
            <w:pPr>
              <w:rPr>
                <w:rFonts w:ascii="Franklin Gothic Book" w:hAnsi="Franklin Gothic Book"/>
              </w:rPr>
            </w:pPr>
            <w:r w:rsidRPr="00830BDE">
              <w:rPr>
                <w:rFonts w:ascii="Franklin Gothic Book" w:hAnsi="Franklin Gothic Book"/>
              </w:rPr>
              <w:t>Емельянов Сергей Михайлович</w:t>
            </w:r>
          </w:p>
        </w:tc>
      </w:tr>
      <w:tr w:rsidR="001F2B01" w:rsidRPr="00830BDE" w:rsidTr="00BA2AE2">
        <w:trPr>
          <w:trHeight w:val="515"/>
        </w:trPr>
        <w:tc>
          <w:tcPr>
            <w:tcW w:w="4897" w:type="dxa"/>
          </w:tcPr>
          <w:p w:rsidR="004939EE" w:rsidRPr="00830BDE" w:rsidRDefault="004939EE">
            <w:pPr>
              <w:rPr>
                <w:rFonts w:ascii="Franklin Gothic Book" w:hAnsi="Franklin Gothic Book"/>
                <w:color w:val="000000"/>
              </w:rPr>
            </w:pPr>
            <w:r w:rsidRPr="00830BDE">
              <w:rPr>
                <w:rFonts w:ascii="Franklin Gothic Book" w:hAnsi="Franklin Gothic Book"/>
                <w:color w:val="000000"/>
              </w:rPr>
              <w:t>Адрес электронной почты</w:t>
            </w:r>
          </w:p>
        </w:tc>
        <w:tc>
          <w:tcPr>
            <w:tcW w:w="4898" w:type="dxa"/>
          </w:tcPr>
          <w:p w:rsidR="001F2B01" w:rsidRPr="00830BDE" w:rsidRDefault="001F2B01" w:rsidP="001F2B01">
            <w:pPr>
              <w:rPr>
                <w:rFonts w:ascii="Franklin Gothic Book" w:hAnsi="Franklin Gothic Book"/>
              </w:rPr>
            </w:pPr>
            <w:r w:rsidRPr="00830BDE">
              <w:rPr>
                <w:rFonts w:ascii="Franklin Gothic Book" w:hAnsi="Franklin Gothic Book"/>
              </w:rPr>
              <w:t>info@tne.transneft.ru</w:t>
            </w:r>
          </w:p>
        </w:tc>
      </w:tr>
      <w:tr w:rsidR="001F2B01" w:rsidRPr="00830BDE" w:rsidTr="00BA2AE2">
        <w:trPr>
          <w:trHeight w:val="515"/>
        </w:trPr>
        <w:tc>
          <w:tcPr>
            <w:tcW w:w="4897" w:type="dxa"/>
          </w:tcPr>
          <w:p w:rsidR="001F2B01" w:rsidRPr="00830BDE" w:rsidRDefault="004939EE">
            <w:pPr>
              <w:rPr>
                <w:rFonts w:ascii="Franklin Gothic Book" w:hAnsi="Franklin Gothic Book"/>
                <w:color w:val="000000"/>
              </w:rPr>
            </w:pPr>
            <w:r w:rsidRPr="00830BDE">
              <w:rPr>
                <w:rFonts w:ascii="Franklin Gothic Book" w:hAnsi="Franklin Gothic Book"/>
                <w:color w:val="000000"/>
              </w:rPr>
              <w:t>Контактный телефон</w:t>
            </w:r>
          </w:p>
        </w:tc>
        <w:tc>
          <w:tcPr>
            <w:tcW w:w="4898" w:type="dxa"/>
          </w:tcPr>
          <w:p w:rsidR="00C223F2" w:rsidRPr="00830BDE" w:rsidRDefault="00C223F2" w:rsidP="001F2B01">
            <w:pPr>
              <w:rPr>
                <w:rFonts w:ascii="Franklin Gothic Book" w:hAnsi="Franklin Gothic Book"/>
              </w:rPr>
            </w:pPr>
            <w:r w:rsidRPr="00830BDE">
              <w:rPr>
                <w:rFonts w:ascii="Franklin Gothic Book" w:hAnsi="Franklin Gothic Book"/>
              </w:rPr>
              <w:t>8 (499) 799-86-88</w:t>
            </w:r>
          </w:p>
        </w:tc>
      </w:tr>
      <w:tr w:rsidR="00C223F2" w:rsidRPr="00830BDE" w:rsidTr="00BA2AE2">
        <w:trPr>
          <w:trHeight w:val="515"/>
        </w:trPr>
        <w:tc>
          <w:tcPr>
            <w:tcW w:w="4897" w:type="dxa"/>
          </w:tcPr>
          <w:p w:rsidR="00C223F2" w:rsidRPr="00830BDE" w:rsidRDefault="00C223F2">
            <w:pPr>
              <w:rPr>
                <w:rFonts w:ascii="Franklin Gothic Book" w:hAnsi="Franklin Gothic Book"/>
                <w:color w:val="000000"/>
              </w:rPr>
            </w:pPr>
            <w:r w:rsidRPr="00830BDE">
              <w:rPr>
                <w:rFonts w:ascii="Franklin Gothic Book" w:hAnsi="Franklin Gothic Book"/>
                <w:color w:val="000000"/>
              </w:rPr>
              <w:t>Факс</w:t>
            </w:r>
          </w:p>
        </w:tc>
        <w:tc>
          <w:tcPr>
            <w:tcW w:w="4898" w:type="dxa"/>
          </w:tcPr>
          <w:p w:rsidR="00C223F2" w:rsidRPr="00830BDE" w:rsidRDefault="00B211D2" w:rsidP="001F2B01">
            <w:pPr>
              <w:rPr>
                <w:rFonts w:ascii="Franklin Gothic Book" w:hAnsi="Franklin Gothic Book"/>
              </w:rPr>
            </w:pPr>
            <w:r w:rsidRPr="00830BDE">
              <w:rPr>
                <w:rFonts w:ascii="Franklin Gothic Book" w:hAnsi="Franklin Gothic Book"/>
              </w:rPr>
              <w:t>8 (499) 799-86-91</w:t>
            </w:r>
          </w:p>
        </w:tc>
      </w:tr>
    </w:tbl>
    <w:p w:rsidR="00C223F2" w:rsidRPr="00830BDE" w:rsidRDefault="00C223F2" w:rsidP="00CC44E8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830BDE">
        <w:rPr>
          <w:rFonts w:ascii="Franklin Gothic Book" w:hAnsi="Franklin Gothic Book"/>
          <w:sz w:val="24"/>
          <w:szCs w:val="24"/>
        </w:rPr>
        <w:t>Предложения ООО «Тра</w:t>
      </w:r>
      <w:r w:rsidR="00E11265" w:rsidRPr="00830BDE">
        <w:rPr>
          <w:rFonts w:ascii="Franklin Gothic Book" w:hAnsi="Franklin Gothic Book"/>
          <w:sz w:val="24"/>
          <w:szCs w:val="24"/>
        </w:rPr>
        <w:t>н</w:t>
      </w:r>
      <w:r w:rsidRPr="00830BDE">
        <w:rPr>
          <w:rFonts w:ascii="Franklin Gothic Book" w:hAnsi="Franklin Gothic Book"/>
          <w:sz w:val="24"/>
          <w:szCs w:val="24"/>
        </w:rPr>
        <w:t xml:space="preserve">снефтьэнерго» о </w:t>
      </w:r>
      <w:r w:rsidR="00E11265" w:rsidRPr="00830BDE">
        <w:rPr>
          <w:rFonts w:ascii="Franklin Gothic Book" w:hAnsi="Franklin Gothic Book"/>
          <w:sz w:val="24"/>
          <w:szCs w:val="24"/>
        </w:rPr>
        <w:t xml:space="preserve">средневзвешенной </w:t>
      </w:r>
      <w:r w:rsidR="00CC44E8" w:rsidRPr="00830BDE">
        <w:rPr>
          <w:rFonts w:ascii="Franklin Gothic Book" w:hAnsi="Franklin Gothic Book"/>
          <w:sz w:val="24"/>
          <w:szCs w:val="24"/>
        </w:rPr>
        <w:t>удельной величине</w:t>
      </w:r>
      <w:r w:rsidR="00E11265" w:rsidRPr="00830BDE">
        <w:rPr>
          <w:rFonts w:ascii="Franklin Gothic Book" w:hAnsi="Franklin Gothic Book"/>
          <w:sz w:val="24"/>
          <w:szCs w:val="24"/>
        </w:rPr>
        <w:t xml:space="preserve"> расходов на реализацию (сбыт) электрической энергии (мощности)</w:t>
      </w:r>
      <w:r w:rsidR="00895E5A" w:rsidRPr="00830BDE">
        <w:rPr>
          <w:rFonts w:ascii="Franklin Gothic Book" w:hAnsi="Franklin Gothic Book"/>
          <w:sz w:val="24"/>
          <w:szCs w:val="24"/>
        </w:rPr>
        <w:t>, приобретаемой на розничном рынке электроэнергии</w:t>
      </w:r>
      <w:r w:rsidR="004939EE" w:rsidRPr="00830BDE">
        <w:rPr>
          <w:rFonts w:ascii="Franklin Gothic Book" w:hAnsi="Franklin Gothic Book"/>
          <w:sz w:val="24"/>
          <w:szCs w:val="24"/>
        </w:rPr>
        <w:t xml:space="preserve"> </w:t>
      </w:r>
      <w:r w:rsidRPr="00830BDE">
        <w:rPr>
          <w:rFonts w:ascii="Franklin Gothic Book" w:hAnsi="Franklin Gothic Book"/>
          <w:sz w:val="24"/>
          <w:szCs w:val="24"/>
        </w:rPr>
        <w:t>на расчётны</w:t>
      </w:r>
      <w:r w:rsidR="00E11265" w:rsidRPr="00830BDE">
        <w:rPr>
          <w:rFonts w:ascii="Franklin Gothic Book" w:hAnsi="Franklin Gothic Book"/>
          <w:sz w:val="24"/>
          <w:szCs w:val="24"/>
        </w:rPr>
        <w:t>й</w:t>
      </w:r>
      <w:r w:rsidRPr="00830BDE">
        <w:rPr>
          <w:rFonts w:ascii="Franklin Gothic Book" w:hAnsi="Franklin Gothic Book"/>
          <w:sz w:val="24"/>
          <w:szCs w:val="24"/>
        </w:rPr>
        <w:t xml:space="preserve"> период регулирования в границах </w:t>
      </w:r>
      <w:r w:rsidR="00703EE9" w:rsidRPr="00830BDE">
        <w:rPr>
          <w:rFonts w:ascii="Franklin Gothic Book" w:hAnsi="Franklin Gothic Book"/>
          <w:sz w:val="24"/>
          <w:szCs w:val="24"/>
        </w:rPr>
        <w:t>Хабаровского</w:t>
      </w:r>
      <w:r w:rsidR="00200AB0" w:rsidRPr="00830BDE">
        <w:rPr>
          <w:rFonts w:ascii="Franklin Gothic Book" w:hAnsi="Franklin Gothic Book"/>
          <w:sz w:val="24"/>
          <w:szCs w:val="24"/>
        </w:rPr>
        <w:t xml:space="preserve"> края</w:t>
      </w:r>
      <w:r w:rsidRPr="00830BDE">
        <w:rPr>
          <w:rFonts w:ascii="Franklin Gothic Book" w:hAnsi="Franklin Gothic Book"/>
          <w:sz w:val="24"/>
          <w:szCs w:val="24"/>
        </w:rPr>
        <w:t>:</w:t>
      </w:r>
    </w:p>
    <w:p w:rsidR="00CC44E8" w:rsidRPr="00830BDE" w:rsidRDefault="00CC44E8" w:rsidP="00CC44E8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4939EE" w:rsidRPr="00830BDE" w:rsidRDefault="004939EE" w:rsidP="00CC44E8">
      <w:pPr>
        <w:spacing w:after="0"/>
        <w:ind w:firstLine="567"/>
        <w:rPr>
          <w:rFonts w:ascii="Franklin Gothic Book" w:hAnsi="Franklin Gothic Book"/>
          <w:sz w:val="24"/>
          <w:szCs w:val="24"/>
        </w:rPr>
      </w:pPr>
      <w:r w:rsidRPr="00830BDE">
        <w:rPr>
          <w:rFonts w:ascii="Franklin Gothic Book" w:hAnsi="Franklin Gothic Book"/>
          <w:sz w:val="24"/>
          <w:szCs w:val="24"/>
        </w:rPr>
        <w:t xml:space="preserve">на </w:t>
      </w:r>
      <w:r w:rsidR="00395E57">
        <w:rPr>
          <w:rFonts w:ascii="Franklin Gothic Book" w:hAnsi="Franklin Gothic Book"/>
          <w:sz w:val="24"/>
          <w:szCs w:val="24"/>
        </w:rPr>
        <w:t>202</w:t>
      </w:r>
      <w:r w:rsidR="000F3E7C">
        <w:rPr>
          <w:rFonts w:ascii="Franklin Gothic Book" w:hAnsi="Franklin Gothic Book"/>
          <w:sz w:val="24"/>
          <w:szCs w:val="24"/>
        </w:rPr>
        <w:t>5</w:t>
      </w:r>
      <w:r w:rsidR="0034075B" w:rsidRPr="00830BDE">
        <w:rPr>
          <w:rFonts w:ascii="Franklin Gothic Book" w:hAnsi="Franklin Gothic Book"/>
          <w:sz w:val="24"/>
          <w:szCs w:val="24"/>
        </w:rPr>
        <w:t xml:space="preserve"> </w:t>
      </w:r>
      <w:r w:rsidR="00943673" w:rsidRPr="00830BDE">
        <w:rPr>
          <w:rFonts w:ascii="Franklin Gothic Book" w:hAnsi="Franklin Gothic Book"/>
          <w:sz w:val="24"/>
          <w:szCs w:val="24"/>
        </w:rPr>
        <w:t>год</w:t>
      </w:r>
      <w:r w:rsidRPr="00830BDE">
        <w:rPr>
          <w:rFonts w:ascii="Franklin Gothic Book" w:hAnsi="Franklin Gothic Book"/>
          <w:sz w:val="24"/>
          <w:szCs w:val="24"/>
        </w:rPr>
        <w:t xml:space="preserve"> в размере </w:t>
      </w:r>
      <w:r w:rsidR="007E4A32" w:rsidRPr="00830BDE">
        <w:rPr>
          <w:rFonts w:ascii="Franklin Gothic Book" w:hAnsi="Franklin Gothic Book"/>
          <w:sz w:val="24"/>
          <w:szCs w:val="24"/>
        </w:rPr>
        <w:t>0</w:t>
      </w:r>
      <w:r w:rsidR="002C36AD" w:rsidRPr="00830BDE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830BDE">
        <w:rPr>
          <w:rFonts w:ascii="Franklin Gothic Book" w:hAnsi="Franklin Gothic Book"/>
          <w:sz w:val="24"/>
          <w:szCs w:val="24"/>
        </w:rPr>
        <w:t>руб</w:t>
      </w:r>
      <w:proofErr w:type="spellEnd"/>
      <w:r w:rsidRPr="00830BDE">
        <w:rPr>
          <w:rFonts w:ascii="Franklin Gothic Book" w:hAnsi="Franklin Gothic Book"/>
          <w:sz w:val="24"/>
          <w:szCs w:val="24"/>
        </w:rPr>
        <w:t>/кВт*ч</w:t>
      </w:r>
    </w:p>
    <w:p w:rsidR="00CC44E8" w:rsidRPr="00830BDE" w:rsidRDefault="00CC44E8" w:rsidP="00CC44E8">
      <w:pPr>
        <w:spacing w:after="0"/>
        <w:ind w:firstLine="567"/>
        <w:rPr>
          <w:rFonts w:ascii="Franklin Gothic Book" w:hAnsi="Franklin Gothic Book"/>
          <w:sz w:val="24"/>
          <w:szCs w:val="24"/>
        </w:rPr>
      </w:pPr>
    </w:p>
    <w:p w:rsidR="00943673" w:rsidRPr="00830BDE" w:rsidRDefault="00E11265" w:rsidP="00175299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830BDE">
        <w:rPr>
          <w:rFonts w:ascii="Franklin Gothic Book" w:hAnsi="Franklin Gothic Book"/>
          <w:sz w:val="24"/>
          <w:szCs w:val="24"/>
        </w:rPr>
        <w:t>В соо</w:t>
      </w:r>
      <w:r w:rsidR="00CC44E8" w:rsidRPr="00830BDE">
        <w:rPr>
          <w:rFonts w:ascii="Franklin Gothic Book" w:hAnsi="Franklin Gothic Book"/>
          <w:sz w:val="24"/>
          <w:szCs w:val="24"/>
        </w:rPr>
        <w:t xml:space="preserve">тветствии с </w:t>
      </w:r>
      <w:r w:rsidR="00175299" w:rsidRPr="00830BDE">
        <w:rPr>
          <w:rFonts w:ascii="Franklin Gothic Book" w:hAnsi="Franklin Gothic Book" w:cs="Calibri"/>
          <w:sz w:val="24"/>
          <w:szCs w:val="24"/>
        </w:rPr>
        <w:t xml:space="preserve">Основными </w:t>
      </w:r>
      <w:hyperlink r:id="rId6" w:history="1">
        <w:r w:rsidR="00175299" w:rsidRPr="00830BDE">
          <w:rPr>
            <w:rFonts w:ascii="Franklin Gothic Book" w:hAnsi="Franklin Gothic Book"/>
            <w:sz w:val="24"/>
            <w:szCs w:val="24"/>
          </w:rPr>
          <w:t>положения</w:t>
        </w:r>
      </w:hyperlink>
      <w:r w:rsidR="00175299" w:rsidRPr="00830BDE">
        <w:rPr>
          <w:rFonts w:ascii="Franklin Gothic Book" w:hAnsi="Franklin Gothic Book"/>
          <w:sz w:val="24"/>
          <w:szCs w:val="24"/>
        </w:rPr>
        <w:t>ми функционирования розничных рынков электрической энергии</w:t>
      </w:r>
      <w:r w:rsidR="00CC44E8" w:rsidRPr="00830BDE">
        <w:rPr>
          <w:rFonts w:ascii="Franklin Gothic Book" w:hAnsi="Franklin Gothic Book"/>
          <w:sz w:val="24"/>
          <w:szCs w:val="24"/>
        </w:rPr>
        <w:t>, утвержденными ППРФ от</w:t>
      </w:r>
      <w:r w:rsidR="00175299" w:rsidRPr="00830BDE">
        <w:rPr>
          <w:rFonts w:ascii="Franklin Gothic Book" w:hAnsi="Franklin Gothic Book"/>
          <w:sz w:val="24"/>
          <w:szCs w:val="24"/>
        </w:rPr>
        <w:t xml:space="preserve"> 04.05.2012</w:t>
      </w:r>
      <w:r w:rsidR="00CC44E8" w:rsidRPr="00830BDE">
        <w:rPr>
          <w:rFonts w:ascii="Franklin Gothic Book" w:hAnsi="Franklin Gothic Book"/>
          <w:sz w:val="24"/>
          <w:szCs w:val="24"/>
        </w:rPr>
        <w:t xml:space="preserve"> №</w:t>
      </w:r>
      <w:r w:rsidR="00175299" w:rsidRPr="00830BDE">
        <w:rPr>
          <w:rFonts w:ascii="Franklin Gothic Book" w:hAnsi="Franklin Gothic Book"/>
          <w:sz w:val="24"/>
          <w:szCs w:val="24"/>
        </w:rPr>
        <w:t>442</w:t>
      </w:r>
      <w:r w:rsidR="00D55DB1" w:rsidRPr="00830BDE">
        <w:rPr>
          <w:rFonts w:ascii="Franklin Gothic Book" w:hAnsi="Franklin Gothic Book"/>
          <w:sz w:val="24"/>
          <w:szCs w:val="24"/>
        </w:rPr>
        <w:t>,</w:t>
      </w:r>
      <w:r w:rsidR="00CC44E8" w:rsidRPr="00830BDE">
        <w:rPr>
          <w:rFonts w:ascii="Franklin Gothic Book" w:hAnsi="Franklin Gothic Book"/>
          <w:sz w:val="24"/>
          <w:szCs w:val="24"/>
        </w:rPr>
        <w:t xml:space="preserve"> д</w:t>
      </w:r>
      <w:r w:rsidRPr="00830BDE">
        <w:rPr>
          <w:rFonts w:ascii="Franklin Gothic Book" w:hAnsi="Franklin Gothic Book"/>
          <w:sz w:val="24"/>
          <w:szCs w:val="24"/>
        </w:rPr>
        <w:t xml:space="preserve">ля потребителей, электроэнергия (мощность) для которых ООО «Транснефтьэнерго» приобретается на </w:t>
      </w:r>
      <w:r w:rsidR="00175299" w:rsidRPr="00830BDE">
        <w:rPr>
          <w:rFonts w:ascii="Franklin Gothic Book" w:hAnsi="Franklin Gothic Book"/>
          <w:sz w:val="24"/>
          <w:szCs w:val="24"/>
        </w:rPr>
        <w:t>оптовом рынке электроэнергии и мощности</w:t>
      </w:r>
      <w:r w:rsidR="00D55DB1" w:rsidRPr="00830BDE">
        <w:rPr>
          <w:rFonts w:ascii="Franklin Gothic Book" w:hAnsi="Franklin Gothic Book"/>
          <w:sz w:val="24"/>
          <w:szCs w:val="24"/>
        </w:rPr>
        <w:t>,</w:t>
      </w:r>
      <w:r w:rsidR="00CC44E8" w:rsidRPr="00830BDE">
        <w:rPr>
          <w:rFonts w:ascii="Franklin Gothic Book" w:hAnsi="Franklin Gothic Book"/>
          <w:sz w:val="24"/>
          <w:szCs w:val="24"/>
        </w:rPr>
        <w:t xml:space="preserve"> </w:t>
      </w:r>
      <w:r w:rsidRPr="00830BDE">
        <w:rPr>
          <w:rFonts w:ascii="Franklin Gothic Book" w:hAnsi="Franklin Gothic Book"/>
          <w:sz w:val="24"/>
          <w:szCs w:val="24"/>
        </w:rPr>
        <w:t>удельн</w:t>
      </w:r>
      <w:r w:rsidR="00CC44E8" w:rsidRPr="00830BDE">
        <w:rPr>
          <w:rFonts w:ascii="Franklin Gothic Book" w:hAnsi="Franklin Gothic Book"/>
          <w:sz w:val="24"/>
          <w:szCs w:val="24"/>
        </w:rPr>
        <w:t>ая</w:t>
      </w:r>
      <w:r w:rsidRPr="00830BDE">
        <w:rPr>
          <w:rFonts w:ascii="Franklin Gothic Book" w:hAnsi="Franklin Gothic Book"/>
          <w:sz w:val="24"/>
          <w:szCs w:val="24"/>
        </w:rPr>
        <w:t xml:space="preserve"> величин</w:t>
      </w:r>
      <w:r w:rsidR="00CC44E8" w:rsidRPr="00830BDE">
        <w:rPr>
          <w:rFonts w:ascii="Franklin Gothic Book" w:hAnsi="Franklin Gothic Book"/>
          <w:sz w:val="24"/>
          <w:szCs w:val="24"/>
        </w:rPr>
        <w:t>а</w:t>
      </w:r>
      <w:r w:rsidRPr="00830BDE">
        <w:rPr>
          <w:rFonts w:ascii="Franklin Gothic Book" w:hAnsi="Franklin Gothic Book"/>
          <w:sz w:val="24"/>
          <w:szCs w:val="24"/>
        </w:rPr>
        <w:t xml:space="preserve"> расходов на реализацию (сбыт) электрической энергии (мощности) на расчётный период регулирования</w:t>
      </w:r>
      <w:r w:rsidR="00CC44E8" w:rsidRPr="00830BDE">
        <w:rPr>
          <w:rFonts w:ascii="Franklin Gothic Book" w:hAnsi="Franklin Gothic Book"/>
          <w:sz w:val="24"/>
          <w:szCs w:val="24"/>
        </w:rPr>
        <w:t xml:space="preserve"> определяется в </w:t>
      </w:r>
      <w:r w:rsidRPr="00830BDE">
        <w:rPr>
          <w:rFonts w:ascii="Franklin Gothic Book" w:hAnsi="Franklin Gothic Book"/>
          <w:sz w:val="24"/>
          <w:szCs w:val="24"/>
        </w:rPr>
        <w:t>договорах эне</w:t>
      </w:r>
      <w:r w:rsidR="00CC44E8" w:rsidRPr="00830BDE">
        <w:rPr>
          <w:rFonts w:ascii="Franklin Gothic Book" w:hAnsi="Franklin Gothic Book"/>
          <w:sz w:val="24"/>
          <w:szCs w:val="24"/>
        </w:rPr>
        <w:t>р</w:t>
      </w:r>
      <w:r w:rsidRPr="00830BDE">
        <w:rPr>
          <w:rFonts w:ascii="Franklin Gothic Book" w:hAnsi="Franklin Gothic Book"/>
          <w:sz w:val="24"/>
          <w:szCs w:val="24"/>
        </w:rPr>
        <w:t>госнабжения</w:t>
      </w:r>
      <w:r w:rsidR="00D55DB1" w:rsidRPr="00830BDE">
        <w:rPr>
          <w:rFonts w:ascii="Franklin Gothic Book" w:hAnsi="Franklin Gothic Book"/>
          <w:sz w:val="24"/>
          <w:szCs w:val="24"/>
        </w:rPr>
        <w:t xml:space="preserve"> с такими </w:t>
      </w:r>
      <w:r w:rsidR="00CC44E8" w:rsidRPr="00830BDE">
        <w:rPr>
          <w:rFonts w:ascii="Franklin Gothic Book" w:hAnsi="Franklin Gothic Book"/>
          <w:sz w:val="24"/>
          <w:szCs w:val="24"/>
        </w:rPr>
        <w:t>потребител</w:t>
      </w:r>
      <w:r w:rsidR="00D55DB1" w:rsidRPr="00830BDE">
        <w:rPr>
          <w:rFonts w:ascii="Franklin Gothic Book" w:hAnsi="Franklin Gothic Book"/>
          <w:sz w:val="24"/>
          <w:szCs w:val="24"/>
        </w:rPr>
        <w:t>ями</w:t>
      </w:r>
      <w:r w:rsidR="00CC44E8" w:rsidRPr="00830BDE">
        <w:rPr>
          <w:rFonts w:ascii="Franklin Gothic Book" w:hAnsi="Franklin Gothic Book"/>
          <w:sz w:val="24"/>
          <w:szCs w:val="24"/>
        </w:rPr>
        <w:t>.</w:t>
      </w:r>
    </w:p>
    <w:p w:rsidR="001F2B01" w:rsidRPr="00830BDE" w:rsidRDefault="000A4ECD" w:rsidP="00943673">
      <w:pPr>
        <w:tabs>
          <w:tab w:val="left" w:pos="3855"/>
        </w:tabs>
        <w:spacing w:after="0"/>
        <w:rPr>
          <w:rFonts w:ascii="Franklin Gothic Book" w:hAnsi="Franklin Gothic Book"/>
        </w:rPr>
      </w:pPr>
      <w:r w:rsidRPr="00830BDE">
        <w:rPr>
          <w:rFonts w:ascii="Franklin Gothic Book" w:hAnsi="Franklin Gothic Book"/>
        </w:rPr>
        <w:tab/>
      </w:r>
    </w:p>
    <w:p w:rsidR="000A4ECD" w:rsidRPr="00830BDE" w:rsidRDefault="000A4ECD" w:rsidP="00943673">
      <w:pPr>
        <w:tabs>
          <w:tab w:val="left" w:pos="3855"/>
        </w:tabs>
        <w:spacing w:after="0"/>
        <w:rPr>
          <w:rFonts w:ascii="Franklin Gothic Book" w:hAnsi="Franklin Gothic Book"/>
        </w:rPr>
      </w:pPr>
    </w:p>
    <w:sectPr w:rsidR="000A4ECD" w:rsidRPr="00830BDE" w:rsidSect="00CC44E8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36C" w:rsidRDefault="00BE136C" w:rsidP="00C223F2">
      <w:pPr>
        <w:spacing w:after="0" w:line="240" w:lineRule="auto"/>
      </w:pPr>
      <w:r>
        <w:separator/>
      </w:r>
    </w:p>
  </w:endnote>
  <w:endnote w:type="continuationSeparator" w:id="0">
    <w:p w:rsidR="00BE136C" w:rsidRDefault="00BE136C" w:rsidP="00C2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36C" w:rsidRDefault="00BE136C" w:rsidP="00C223F2">
      <w:pPr>
        <w:spacing w:after="0" w:line="240" w:lineRule="auto"/>
      </w:pPr>
      <w:r>
        <w:separator/>
      </w:r>
    </w:p>
  </w:footnote>
  <w:footnote w:type="continuationSeparator" w:id="0">
    <w:p w:rsidR="00BE136C" w:rsidRDefault="00BE136C" w:rsidP="00C22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ECD"/>
    <w:rsid w:val="000A4ECD"/>
    <w:rsid w:val="000F3E7C"/>
    <w:rsid w:val="00125C9B"/>
    <w:rsid w:val="0014082F"/>
    <w:rsid w:val="00175299"/>
    <w:rsid w:val="001F2B01"/>
    <w:rsid w:val="00200AB0"/>
    <w:rsid w:val="00243411"/>
    <w:rsid w:val="002C36AD"/>
    <w:rsid w:val="00303F2D"/>
    <w:rsid w:val="0034075B"/>
    <w:rsid w:val="003867D6"/>
    <w:rsid w:val="00395E57"/>
    <w:rsid w:val="00413E46"/>
    <w:rsid w:val="0046059F"/>
    <w:rsid w:val="004856AC"/>
    <w:rsid w:val="004939EE"/>
    <w:rsid w:val="00647132"/>
    <w:rsid w:val="00703EE9"/>
    <w:rsid w:val="007252EE"/>
    <w:rsid w:val="0075045B"/>
    <w:rsid w:val="007E4A32"/>
    <w:rsid w:val="00810720"/>
    <w:rsid w:val="00830BDE"/>
    <w:rsid w:val="00837DA0"/>
    <w:rsid w:val="00895E5A"/>
    <w:rsid w:val="00943673"/>
    <w:rsid w:val="009C664D"/>
    <w:rsid w:val="00B211D2"/>
    <w:rsid w:val="00BA2AE2"/>
    <w:rsid w:val="00BE136C"/>
    <w:rsid w:val="00BF205C"/>
    <w:rsid w:val="00C223F2"/>
    <w:rsid w:val="00CC44E8"/>
    <w:rsid w:val="00CE2477"/>
    <w:rsid w:val="00D20522"/>
    <w:rsid w:val="00D55DB1"/>
    <w:rsid w:val="00D61AEB"/>
    <w:rsid w:val="00E11265"/>
    <w:rsid w:val="00E314CB"/>
    <w:rsid w:val="00E57292"/>
    <w:rsid w:val="00F9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FD67"/>
  <w15:docId w15:val="{1FE62D8D-DF35-4CF3-8046-9CD08AA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F2B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F2B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header"/>
    <w:basedOn w:val="a"/>
    <w:link w:val="a6"/>
    <w:uiPriority w:val="99"/>
    <w:unhideWhenUsed/>
    <w:rsid w:val="00C2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23F2"/>
  </w:style>
  <w:style w:type="paragraph" w:styleId="a7">
    <w:name w:val="footer"/>
    <w:basedOn w:val="a"/>
    <w:link w:val="a8"/>
    <w:uiPriority w:val="99"/>
    <w:unhideWhenUsed/>
    <w:rsid w:val="00C2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2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AA9442DFF817750E09636379A989B9E46EA3B28C90C6ED523B9532B3925048F117A40F5CB7E947hDyF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tne.transneft.ru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Саулов Александр Александрович, (6550) 2937</dc:creator>
  <cp:lastModifiedBy>Лозовская Ксения Александровна</cp:lastModifiedBy>
  <cp:revision>7</cp:revision>
  <cp:lastPrinted>2017-04-19T12:03:00Z</cp:lastPrinted>
  <dcterms:created xsi:type="dcterms:W3CDTF">2021-04-05T09:18:00Z</dcterms:created>
  <dcterms:modified xsi:type="dcterms:W3CDTF">2024-04-16T18:04:00Z</dcterms:modified>
</cp:coreProperties>
</file>