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A6" w:rsidRPr="00B42C0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color w:val="FF0000"/>
          <w:kern w:val="32"/>
          <w:sz w:val="24"/>
          <w:szCs w:val="24"/>
          <w:lang w:eastAsia="ru-RU"/>
        </w:rPr>
      </w:pPr>
      <w:bookmarkStart w:id="0" w:name="_GoBack"/>
      <w:bookmarkEnd w:id="0"/>
      <w:r w:rsidRPr="0046773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 xml:space="preserve">Извещение об осуществлении </w:t>
      </w:r>
      <w:r w:rsidR="00B42C0F" w:rsidRPr="00B42C0F">
        <w:rPr>
          <w:rFonts w:ascii="Franklin Gothic Book" w:eastAsia="Times New Roman" w:hAnsi="Franklin Gothic Book" w:cs="Times New Roman"/>
          <w:b/>
          <w:kern w:val="32"/>
          <w:sz w:val="32"/>
          <w:szCs w:val="32"/>
          <w:lang w:eastAsia="ru-RU"/>
        </w:rPr>
        <w:t>закупки</w:t>
      </w:r>
    </w:p>
    <w:p w:rsidR="008F0BA6" w:rsidRPr="0046773F" w:rsidRDefault="008F0BA6" w:rsidP="008F0BA6">
      <w:pPr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sz w:val="16"/>
          <w:szCs w:val="16"/>
          <w:lang w:eastAsia="ru-RU"/>
        </w:rPr>
      </w:pPr>
    </w:p>
    <w:tbl>
      <w:tblPr>
        <w:tblW w:w="102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4"/>
        <w:gridCol w:w="5386"/>
      </w:tblGrid>
      <w:tr w:rsidR="008F0BA6" w:rsidRPr="0046773F" w:rsidTr="008623D1">
        <w:trPr>
          <w:trHeight w:val="48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BA586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1. Способ </w:t>
            </w:r>
            <w:r w:rsidR="00BA5861" w:rsidRPr="00BA586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BA6" w:rsidRPr="00C37A28" w:rsidRDefault="00E643E4" w:rsidP="00C37A28">
            <w:pPr>
              <w:tabs>
                <w:tab w:val="left" w:pos="0"/>
              </w:tabs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Запрос цен</w:t>
            </w:r>
          </w:p>
        </w:tc>
      </w:tr>
      <w:tr w:rsidR="008F0BA6" w:rsidRPr="0046773F" w:rsidTr="008623D1">
        <w:trPr>
          <w:trHeight w:val="142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787B7B">
        <w:trPr>
          <w:trHeight w:val="1498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A6" w:rsidRPr="0046773F" w:rsidRDefault="00A50E50" w:rsidP="00767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Номер </w:t>
            </w:r>
            <w:r w:rsidR="00D07FA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 наименование 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лота</w:t>
            </w:r>
            <w:r w:rsidR="008F0BA6" w:rsidRPr="0046773F">
              <w:rPr>
                <w:rFonts w:ascii="Franklin Gothic Book" w:eastAsia="Times New Roman" w:hAnsi="Franklin Gothic Book" w:cs="Franklin Gothic Book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7006-05E-К-Y05-00039-2024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 xml:space="preserve"> «</w:t>
            </w:r>
            <w:r w:rsidR="00A11268" w:rsidRPr="003237C8">
              <w:rPr>
                <w:rFonts w:ascii="Franklin Gothic Book" w:hAnsi="Franklin Gothic Book"/>
                <w:sz w:val="24"/>
                <w:szCs w:val="24"/>
                <w:lang w:val="en-US"/>
              </w:rPr>
              <w:t>Предоставление простых (неисключительных) прав на использование программного обеспечения информационно-справочной системы "Техэксперт" (12 месяцев): 88542 Машиностроительный комплекс, 81712 Техэксперт: Энергетика. Премиум</w:t>
            </w:r>
            <w:r w:rsidRPr="003237C8">
              <w:rPr>
                <w:rFonts w:ascii="Franklin Gothic Book" w:hAnsi="Franklin Gothic Book"/>
                <w:sz w:val="24"/>
                <w:szCs w:val="24"/>
              </w:rPr>
              <w:t>»</w:t>
            </w:r>
          </w:p>
        </w:tc>
      </w:tr>
      <w:tr w:rsidR="008F0BA6" w:rsidRPr="0046773F" w:rsidTr="008623D1">
        <w:trPr>
          <w:trHeight w:val="12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8F0BA6" w:rsidRPr="0046773F" w:rsidTr="008623D1">
        <w:trPr>
          <w:trHeight w:val="15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0BA6" w:rsidRPr="0046773F" w:rsidRDefault="003301D5" w:rsidP="003D4BD1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3</w:t>
            </w:r>
            <w:r w:rsidR="008F0BA6"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Дополнительные требования к участнику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="000E00B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F0BA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Участниками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могут быть только субъекты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87A90" w:rsidRPr="0046773F" w:rsidRDefault="00487A90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 установлено</w:t>
            </w:r>
          </w:p>
          <w:p w:rsidR="008F0BA6" w:rsidRPr="0046773F" w:rsidRDefault="008F0BA6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EC51CE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Привлечение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hAnsi="Franklin Gothic Book"/>
                <w:sz w:val="24"/>
                <w:szCs w:val="24"/>
                <w:lang w:val="en-US"/>
              </w:rPr>
              <w:t>Не установлено</w:t>
            </w:r>
          </w:p>
          <w:p w:rsidR="00EC51CE" w:rsidRPr="0046773F" w:rsidRDefault="00EC51CE" w:rsidP="00F61C0F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040906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40906" w:rsidRPr="0046773F" w:rsidRDefault="00EB23F1" w:rsidP="008F0BA6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Нахождение участника закупки</w:t>
            </w:r>
            <w:r w:rsidR="00E54EA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23F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в соответствующем реестре ПКО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40906" w:rsidRDefault="00040906" w:rsidP="008C4C80">
            <w:pPr>
              <w:pStyle w:val="Z"/>
              <w:jc w:val="both"/>
              <w:rPr>
                <w:rFonts w:asciiTheme="minorHAnsi" w:eastAsia="Times New Roman" w:hAnsiTheme="minorHAnsi" w:cstheme="minorBid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Не установлено</w:t>
            </w:r>
          </w:p>
          <w:p w:rsidR="00040906" w:rsidRPr="00040906" w:rsidRDefault="00040906" w:rsidP="008C4C80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D22F98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квалификационного отбора (КО)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Pr="00EB23F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  <w:t>Без квалификационного отбора</w:t>
            </w:r>
          </w:p>
        </w:tc>
      </w:tr>
      <w:tr w:rsidR="007E782B" w:rsidRPr="0046773F" w:rsidTr="008623D1">
        <w:trPr>
          <w:trHeight w:val="154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  <w:r w:rsidRPr="00B50F78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Предоставление организатору закупки участником закупки документов после признания его победителем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E782B" w:rsidRDefault="007E782B" w:rsidP="007E782B">
            <w:pPr>
              <w:spacing w:after="0" w:line="240" w:lineRule="auto"/>
              <w:jc w:val="both"/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C71C3">
              <w:rPr>
                <w:rFonts w:ascii="Franklin Gothic Book" w:eastAsia="Arial Unicode MS" w:hAnsi="Franklin Gothic Book" w:cs="Times New Roman"/>
                <w:color w:val="000000" w:themeColor="text1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7E782B" w:rsidRPr="0046773F" w:rsidTr="008623D1">
        <w:trPr>
          <w:trHeight w:val="107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293ECE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организаторе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полное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  <w:lang w:val="en-US"/>
              </w:rPr>
              <w:t>Общество с ограниченной ответственностью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сокращенное наименование: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b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b/>
                <w:sz w:val="24"/>
                <w:szCs w:val="24"/>
              </w:rPr>
              <w:t>ООО "Транснефтьэнерго"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123112, г. Москва, набережная Пресненская, 4с2, этаж 7, помещение 07.17.1.</w:t>
            </w:r>
          </w:p>
        </w:tc>
      </w:tr>
      <w:tr w:rsidR="007E782B" w:rsidRPr="00B05451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E782B" w:rsidRPr="00A43D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A43D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7E782B" w:rsidRPr="00B05451" w:rsidTr="00B05451">
              <w:tc>
                <w:tcPr>
                  <w:tcW w:w="5155" w:type="dxa"/>
                </w:tcPr>
                <w:p w:rsidR="007E782B" w:rsidRPr="00B05451" w:rsidRDefault="007E782B" w:rsidP="007E782B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7E782B" w:rsidRPr="00B05451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проведения :</w:t>
            </w:r>
          </w:p>
        </w:tc>
        <w:tc>
          <w:tcPr>
            <w:tcW w:w="53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90A75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0324D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123112, г. Москва, набережная Пресненская, 4с2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7-499-7998688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303B49" w:rsidRDefault="007E78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 w:rsidRPr="00303B49">
              <w:rPr>
                <w:rFonts w:ascii="Franklin Gothic Book" w:hAnsi="Franklin Gothic Book"/>
                <w:sz w:val="24"/>
                <w:szCs w:val="24"/>
              </w:rPr>
              <w:t>7-499-7998691</w:t>
            </w:r>
          </w:p>
        </w:tc>
      </w:tr>
      <w:tr w:rsidR="007E782B" w:rsidRPr="00B56ABA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сайта для размещения информации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D405D3" w:rsidRDefault="00660A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  <w:lang w:val="en-US"/>
              </w:rPr>
            </w:pPr>
            <w:hyperlink r:id="rId8" w:history="1">
              <w:r w:rsidR="007E782B" w:rsidRPr="000F69CC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  <w:lang w:val="en-US"/>
                </w:rPr>
                <w:t>http://utp.sberbank-ast.ru</w:t>
              </w:r>
            </w:hyperlink>
            <w:r w:rsidR="007E782B" w:rsidRPr="00D405D3">
              <w:rPr>
                <w:rFonts w:ascii="Franklin Gothic Book" w:eastAsia="Times New Roman" w:hAnsi="Franklin Gothic Book"/>
                <w:sz w:val="24"/>
                <w:szCs w:val="24"/>
                <w:lang w:val="en-US"/>
              </w:rPr>
              <w:t xml:space="preserve"> </w:t>
            </w:r>
          </w:p>
        </w:tc>
      </w:tr>
      <w:tr w:rsidR="007E782B" w:rsidRPr="0046773F" w:rsidTr="008623D1">
        <w:trPr>
          <w:trHeight w:val="51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адрес электронной почты: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660A2B" w:rsidP="007E782B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/>
                <w:szCs w:val="24"/>
              </w:rPr>
            </w:pPr>
            <w:hyperlink r:id="rId9" w:history="1">
              <w:r w:rsidR="007E782B" w:rsidRPr="00D405D3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AntoshkinaEV@tne.transneft.ru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7E782B" w:rsidRPr="00CC2595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EA421D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C2595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об электронной площадке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наименование электронной площадки: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АО «Сбербанк-АСТ» (УТП)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119435, г.Москва, Большой Саввинский переулок, дом 12, стр. 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номер контактного телефона: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(495)787-29-97, (495)787-29-99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факс: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(495) 787-29-98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lastRenderedPageBreak/>
              <w:t>- адрес сайта электронной площадки (в том числе на котором размещена информация, условия регистрации и участия):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660A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0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660A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hyperlink r:id="rId11" w:history="1">
              <w:r w:rsidR="007E782B" w:rsidRPr="005A0C2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company@sberbank-ast.ru</w:t>
              </w:r>
            </w:hyperlink>
          </w:p>
        </w:tc>
      </w:tr>
      <w:tr w:rsidR="007E782B" w:rsidRPr="0046773F" w:rsidTr="008623D1">
        <w:trPr>
          <w:trHeight w:val="18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46773F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Style w:val="a6"/>
                <w:lang w:val="en-US"/>
              </w:rPr>
              <w:t xml:space="preserve"> </w:t>
            </w:r>
          </w:p>
        </w:tc>
      </w:tr>
      <w:tr w:rsidR="007E782B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E782B" w:rsidRPr="00DA7521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Информация о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заказчике</w:t>
            </w:r>
            <w:r w:rsidRPr="00DA752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- </w:t>
            </w: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полное наименование</w:t>
            </w:r>
            <w:r w:rsidRPr="00CC259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Общество с ограниченной ответственностью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сокращенное наименование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015186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  <w:t>ООО "Транснефтьэнерго"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ОГРН: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1057747096990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ИНН: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7703552167</w:t>
            </w:r>
          </w:p>
        </w:tc>
      </w:tr>
      <w:tr w:rsidR="007E782B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CC2595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КПП: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82B" w:rsidRPr="00015186" w:rsidRDefault="007E782B" w:rsidP="007E782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770301001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местонахождения: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123112, г. Москва, набережная Пресненская, 4с2, этаж 7, помещение 07.17.1.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почтовый адрес: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123112, г. Москва, набережная Пресненская, 4с2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адрес электронной почты: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660A2B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3B14AC" w:rsidRPr="001E6651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info@tne.transneft.ru</w:t>
              </w:r>
            </w:hyperlink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CC259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номер контактного телефона: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15186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  <w:r w:rsidRPr="00734E7B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7-499-7998688</w:t>
            </w:r>
          </w:p>
        </w:tc>
      </w:tr>
      <w:tr w:rsidR="003B14AC" w:rsidRPr="00CC2595" w:rsidTr="008623D1">
        <w:trPr>
          <w:trHeight w:val="189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 банковские реквизиты (счет):</w:t>
            </w:r>
            <w:r w:rsidRPr="00015186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9E22A4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262047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для внесения денежных средств в качестве обеспечения исполнения договора</w:t>
            </w:r>
            <w:r w:rsidRPr="009E22A4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7"/>
            </w:tblGrid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Банк ВТБ (ПАО) г. Москва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БИК 044525187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К/с 30101810700000000187</w:t>
                  </w:r>
                </w:p>
              </w:tc>
            </w:tr>
            <w:tr w:rsidR="003B14AC" w:rsidTr="008221F7">
              <w:tc>
                <w:tcPr>
                  <w:tcW w:w="5297" w:type="dxa"/>
                </w:tcPr>
                <w:p w:rsidR="003B14AC" w:rsidRPr="004F5EFE" w:rsidRDefault="003B14AC" w:rsidP="003B14AC">
                  <w:pP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Р/с 40702810200060001197</w:t>
                  </w:r>
                </w:p>
              </w:tc>
            </w:tr>
          </w:tbl>
          <w:p w:rsidR="003B14AC" w:rsidRPr="00CC2595" w:rsidRDefault="003B14AC" w:rsidP="003B14AC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5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B9697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Информация о товаре, работе, услуге: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5877A6" w:rsidTr="008623D1">
        <w:trPr>
          <w:trHeight w:val="2391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12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9"/>
              <w:gridCol w:w="2550"/>
              <w:gridCol w:w="993"/>
              <w:gridCol w:w="1134"/>
              <w:gridCol w:w="2553"/>
            </w:tblGrid>
            <w:tr w:rsidR="003B14AC" w:rsidRPr="005877A6" w:rsidTr="00FD1899">
              <w:trPr>
                <w:trHeight w:val="468"/>
                <w:tblCellSpacing w:w="0" w:type="dxa"/>
              </w:trPr>
              <w:tc>
                <w:tcPr>
                  <w:tcW w:w="1431" w:type="pct"/>
                  <w:vAlign w:val="center"/>
                </w:tcPr>
                <w:p w:rsidR="003B14AC" w:rsidRPr="005877A6" w:rsidRDefault="003B14AC" w:rsidP="003B14AC">
                  <w:pPr>
                    <w:spacing w:after="0" w:line="240" w:lineRule="auto"/>
                    <w:ind w:left="-93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1259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49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ЕИ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60" w:type="pct"/>
                  <w:vAlign w:val="center"/>
                </w:tcPr>
                <w:p w:rsidR="003B14AC" w:rsidRPr="005877A6" w:rsidRDefault="003B14AC" w:rsidP="003B14AC">
                  <w:pPr>
                    <w:tabs>
                      <w:tab w:val="left" w:pos="425"/>
                    </w:tabs>
                    <w:spacing w:after="0" w:line="240" w:lineRule="auto"/>
                    <w:jc w:val="center"/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877A6">
                    <w:rPr>
                      <w:rFonts w:ascii="Franklin Gothic Book" w:eastAsia="Times New Roman" w:hAnsi="Franklin Gothic Book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Доп.сведения</w:t>
                  </w:r>
                </w:p>
              </w:tc>
            </w:tr>
            <w:tr w:rsidR="003B14AC" w:rsidRPr="005877A6" w:rsidTr="00F327E0">
              <w:trPr>
                <w:trHeight w:val="1803"/>
                <w:tblCellSpacing w:w="0" w:type="dxa"/>
              </w:trPr>
              <w:tc>
                <w:tcPr>
                  <w:tcW w:w="1431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62.01.29.000</w:t>
                  </w:r>
                </w:p>
              </w:tc>
              <w:tc>
                <w:tcPr>
                  <w:tcW w:w="1259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58.29</w:t>
                  </w:r>
                </w:p>
              </w:tc>
              <w:tc>
                <w:tcPr>
                  <w:tcW w:w="49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eastAsia="Times New Roman" w:hAnsi="Franklin Gothic Book"/>
                      <w:sz w:val="24"/>
                      <w:szCs w:val="24"/>
                      <w:lang w:val="en-US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  <w:lang w:val="en-US"/>
                    </w:rPr>
                    <w:t>Условная единица</w:t>
                  </w:r>
                </w:p>
              </w:tc>
              <w:tc>
                <w:tcPr>
                  <w:tcW w:w="560" w:type="pct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pct"/>
                  <w:shd w:val="clear" w:color="auto" w:fill="auto"/>
                  <w:vAlign w:val="center"/>
                </w:tcPr>
                <w:p w:rsidR="003B14AC" w:rsidRPr="005877A6" w:rsidRDefault="003B14AC" w:rsidP="003B14AC">
                  <w:pPr>
                    <w:shd w:val="clear" w:color="auto" w:fill="FFFFFF"/>
                    <w:spacing w:line="240" w:lineRule="auto"/>
                    <w:jc w:val="both"/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  <w:r w:rsidRPr="005877A6">
                    <w:rPr>
                      <w:rFonts w:ascii="Franklin Gothic Book" w:hAnsi="Franklin Gothic Book"/>
                      <w:sz w:val="24"/>
                      <w:szCs w:val="24"/>
                    </w:rPr>
                    <w:t>Объем поставляемых товаров, выполняемых работ, оказываемых услуг в соответствии с документацией о закупке.</w:t>
                  </w:r>
                </w:p>
              </w:tc>
            </w:tr>
          </w:tbl>
          <w:p w:rsidR="003B14AC" w:rsidRPr="005877A6" w:rsidRDefault="003B14AC" w:rsidP="003B14AC">
            <w:pPr>
              <w:tabs>
                <w:tab w:val="left" w:pos="425"/>
              </w:tabs>
              <w:spacing w:after="0" w:line="120" w:lineRule="auto"/>
              <w:jc w:val="center"/>
              <w:rPr>
                <w:rFonts w:ascii="Franklin Gothic Book" w:eastAsia="Times New Roman" w:hAnsi="Franklin Gothic Book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89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7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8. Место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r w:rsidR="0042612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 закупке</w:t>
            </w:r>
          </w:p>
        </w:tc>
      </w:tr>
      <w:tr w:rsidR="003B14AC" w:rsidRPr="0046773F" w:rsidTr="008623D1">
        <w:trPr>
          <w:trHeight w:val="154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937941" w:rsidTr="008623D1">
        <w:trPr>
          <w:trHeight w:val="423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Сроки (периоды) осуществления поставки товара, выполнения работ, оказания услуг: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E25238" w:rsidRDefault="003B14AC" w:rsidP="003B14AC">
            <w:pPr>
              <w:pStyle w:val="Z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01.08.2024-31.07.2025</w:t>
            </w:r>
          </w:p>
        </w:tc>
      </w:tr>
      <w:tr w:rsidR="003B14AC" w:rsidRPr="0000024C" w:rsidTr="00D922B5">
        <w:trPr>
          <w:trHeight w:val="15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4AC" w:rsidRPr="0000024C" w:rsidTr="008623D1">
        <w:trPr>
          <w:trHeight w:val="413"/>
        </w:trPr>
        <w:tc>
          <w:tcPr>
            <w:tcW w:w="10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10. Начальная (максимальная) цена договора (цена лота):</w:t>
            </w:r>
            <w:r w:rsidRPr="0000024C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00024C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Franklin Gothic Book"/>
                <w:sz w:val="24"/>
                <w:szCs w:val="24"/>
                <w:lang w:eastAsia="ru-RU"/>
              </w:rPr>
            </w:pPr>
            <w:r w:rsidRPr="0000024C">
              <w:rPr>
                <w:rFonts w:ascii="Franklin Gothic Book" w:hAnsi="Franklin Gothic Book"/>
                <w:sz w:val="24"/>
                <w:szCs w:val="24"/>
              </w:rPr>
              <w:t>888 000,00 рублей c учетом всех налогов и сборов, в том числе НДС</w:t>
            </w:r>
            <w:r w:rsidRPr="0000024C">
              <w:rPr>
                <w:rFonts w:ascii="Franklin Gothic Book" w:eastAsia="Arial Unicode MS" w:hAnsi="Franklin Gothic Book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4AC" w:rsidRPr="0046773F" w:rsidTr="008623D1">
        <w:trPr>
          <w:trHeight w:val="774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26125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5D4A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11.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Срок, место и порядок предоставления документации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Документация  в форме электронного документа находится с момента размещения извещения об осуществлении закупки</w:t>
            </w:r>
            <w:r w:rsidR="00120A2E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Pr="0003424D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26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12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3B14AC" w:rsidRPr="0046773F" w:rsidTr="008623D1">
        <w:trPr>
          <w:trHeight w:val="143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121"/>
        </w:trPr>
        <w:tc>
          <w:tcPr>
            <w:tcW w:w="48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Порядок подачи заявок на участие в закупке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Установлен в инструкции для участника закупки</w:t>
            </w:r>
          </w:p>
        </w:tc>
      </w:tr>
      <w:tr w:rsidR="003B14AC" w:rsidRPr="0046773F" w:rsidTr="008623D1">
        <w:trPr>
          <w:trHeight w:val="132"/>
        </w:trPr>
        <w:tc>
          <w:tcPr>
            <w:tcW w:w="1027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48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 подачи заявок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A6658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A6658">
              <w:rPr>
                <w:rFonts w:ascii="Franklin Gothic Book" w:hAnsi="Franklin Gothic Book"/>
                <w:sz w:val="24"/>
                <w:szCs w:val="24"/>
              </w:rPr>
              <w:t>Зая</w:t>
            </w:r>
            <w:r>
              <w:rPr>
                <w:rFonts w:ascii="Franklin Gothic Book" w:hAnsi="Franklin Gothic Book"/>
                <w:sz w:val="24"/>
                <w:szCs w:val="24"/>
              </w:rPr>
              <w:t>вки принимаются в электронном виде</w:t>
            </w:r>
            <w:r w:rsidRPr="00DA6658">
              <w:rPr>
                <w:rFonts w:ascii="Franklin Gothic Book" w:hAnsi="Franklin Gothic Book"/>
                <w:sz w:val="24"/>
                <w:szCs w:val="24"/>
              </w:rPr>
              <w:t xml:space="preserve"> по адресу </w:t>
            </w:r>
            <w:hyperlink r:id="rId13" w:history="1">
              <w:r w:rsidRPr="00DA6658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rPr>
          <w:trHeight w:val="8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Порядок, дата начала, дата и время окончания срока подачи заявок на участие в закупке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A37895" w:rsidRDefault="003B14AC" w:rsidP="003B14AC">
            <w:pPr>
              <w:spacing w:after="0" w:line="228" w:lineRule="auto"/>
              <w:jc w:val="both"/>
              <w:rPr>
                <w:rFonts w:ascii="Franklin Gothic Book" w:hAnsi="Franklin Gothic Book"/>
                <w:szCs w:val="24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С даты размещения извещения об осуществлении</w:t>
            </w:r>
            <w:r w:rsidRPr="0046773F">
              <w:rPr>
                <w:rFonts w:ascii="Franklin Gothic Book" w:eastAsia="Times New Roman" w:hAnsi="Franklin Gothic Book" w:cs="Times New Roman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закупки 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на ЭТП</w:t>
            </w:r>
            <w:r w:rsidR="00AC5063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FE20EC">
              <w:rPr>
                <w:rFonts w:ascii="Franklin Gothic Book" w:hAnsi="Franklin Gothic Book"/>
                <w:sz w:val="24"/>
                <w:szCs w:val="24"/>
              </w:rPr>
              <w:t xml:space="preserve"> до </w:t>
            </w:r>
            <w:r w:rsidRPr="00FE20EC">
              <w:rPr>
                <w:rFonts w:ascii="Franklin Gothic Book" w:hAnsi="Franklin Gothic Book"/>
                <w:sz w:val="24"/>
                <w:szCs w:val="24"/>
                <w:lang w:val="en-US"/>
              </w:rPr>
              <w:t>18.06.2024 11:00 (мск)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054978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054978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16. Формы, порядок, дата начала и дата окончания срока  предоставления участникам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разъяснений положений извещения об осуществлении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05497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и (или) документации </w:t>
            </w:r>
            <w:r w:rsidR="00292B3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о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054978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4978">
              <w:rPr>
                <w:rFonts w:ascii="Franklin Gothic Book" w:eastAsia="Times New Roman" w:hAnsi="Franklin Gothic Book"/>
                <w:sz w:val="24"/>
                <w:szCs w:val="24"/>
              </w:rPr>
              <w:t>Срок предоставления участникам закупки разъяснений положений извещения об осуществлении закупки и (или) документации о закупке - с даты размещения извещения об осуществлении закупки на ЭТП до 11.06.2024 23:59 (мск)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1592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17.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Место вскрытия конвертов с заявками на участие в закупке (или открытия заказчику /организатору закупки доступа к заявкам на участие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1933B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закупке в электронной форме)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1592A">
                <w:rPr>
                  <w:rStyle w:val="a5"/>
                  <w:rFonts w:ascii="Franklin Gothic Book" w:hAnsi="Franklin Gothic Book"/>
                  <w:spacing w:val="5"/>
                  <w:sz w:val="24"/>
                  <w:szCs w:val="24"/>
                </w:rPr>
                <w:t>http://utp.sberbank-ast.ru</w:t>
              </w:r>
            </w:hyperlink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rPr>
          <w:trHeight w:val="326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FA25C1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7265E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FA25C1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D066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Дата и время вскрытия конвертов с заявками на участие в закупке (или открытия заказчику /организатору закупки доступа к заявкам на участие в закупке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BD8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19.06.2024 11:00 (мск)</w:t>
            </w:r>
          </w:p>
        </w:tc>
      </w:tr>
      <w:tr w:rsidR="003B14AC" w:rsidRPr="0046773F" w:rsidTr="008623D1">
        <w:trPr>
          <w:trHeight w:val="149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D1592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19. Дата и время проведения процедуры сопоставления дополнительных ценовых предложений (или проведения торговой сессии  при осуществлении закупки способом аукцион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в электронной форме)</w:t>
            </w:r>
            <w:r w:rsidRPr="00F3445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6C372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28.06.2024 11:00 (мск)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  <w:p w:rsidR="003B14AC" w:rsidRPr="004648BD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20. Минимальный размер ша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га понижения ценовой заявки,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48B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5 000,00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395E93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77DCA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2A11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877DCA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акс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имальный размер шага понижения ценовой заявки, </w:t>
            </w: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t>рублей</w:t>
            </w:r>
            <w:r w:rsidRPr="00395E9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2A11B7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133 200,00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</w:pPr>
            <w:r w:rsidRPr="00DE1DA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22. Порядок подведения итогов закупки (этапов закупки)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B726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Порядок подведения итогов закупки указан в документации  и/ или в приложении к извещению об осуществлении закупки</w:t>
            </w:r>
          </w:p>
        </w:tc>
      </w:tr>
      <w:tr w:rsidR="003B14AC" w:rsidRPr="0046773F" w:rsidTr="008623D1">
        <w:trPr>
          <w:trHeight w:val="338"/>
        </w:trPr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rPr>
          <w:trHeight w:val="338"/>
        </w:trPr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Место</w:t>
            </w:r>
            <w:r w:rsidR="00E340B7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 подведения итогов 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3B14AC" w:rsidTr="00A80635">
              <w:tc>
                <w:tcPr>
                  <w:tcW w:w="5155" w:type="dxa"/>
                </w:tcPr>
                <w:p w:rsidR="003B14AC" w:rsidRDefault="003B14AC" w:rsidP="003B14AC">
                  <w:pPr>
                    <w:ind w:left="-74"/>
                    <w:jc w:val="both"/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Franklin Gothic Book" w:eastAsia="Times New Roman" w:hAnsi="Franklin Gothic Book" w:cs="Times New Roman"/>
                      <w:sz w:val="24"/>
                      <w:szCs w:val="24"/>
                      <w:lang w:val="en-US" w:eastAsia="ru-RU"/>
                    </w:rPr>
                    <w:t>123112, г. Москва, набережная Пресненская, 4с2</w:t>
                  </w:r>
                </w:p>
              </w:tc>
            </w:tr>
          </w:tbl>
          <w:p w:rsidR="003B14AC" w:rsidRPr="00816A96" w:rsidRDefault="003B14AC" w:rsidP="003B14AC">
            <w:pPr>
              <w:shd w:val="clear" w:color="auto" w:fill="FFFFFF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</w:pP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. Дата </w:t>
            </w:r>
            <w:r w:rsidRPr="009406BB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рассмотрения предложений участников закупки и</w:t>
            </w:r>
            <w:r w:rsidRPr="00F81283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 xml:space="preserve">подведения итогов </w:t>
            </w:r>
            <w:r w:rsidR="003D4BD1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закупки</w:t>
            </w: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и время рассмотрения предложений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26.06.2024 11:00 (мск)</w:t>
            </w:r>
          </w:p>
          <w:p w:rsidR="003B14AC" w:rsidRPr="00375E2D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и время подведения итогов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закупки</w:t>
            </w: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0513FA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-</w:t>
            </w:r>
            <w:r w:rsidRPr="00C37F55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</w:t>
            </w:r>
            <w:r w:rsidRPr="00375E2D">
              <w:rPr>
                <w:rFonts w:ascii="Franklin Gothic Book" w:eastAsia="Times New Roman" w:hAnsi="Franklin Gothic Book" w:cs="Times New Roman"/>
                <w:sz w:val="24"/>
                <w:szCs w:val="24"/>
                <w:lang w:val="en-US" w:eastAsia="ru-RU"/>
              </w:rPr>
              <w:t>28.06.2024 14:00 (мск)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25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Обеспечение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8A37A6" w:rsidRDefault="003B14AC" w:rsidP="003B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20"/>
                <w:szCs w:val="20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Обеспечение 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406BB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26</w:t>
            </w:r>
            <w:r w:rsidRPr="0046773F"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  <w:t>. Банковские реквизиты для перечисления денежных средств для обеспечения заявки на участие в закупке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color w:val="FF0000"/>
                <w:sz w:val="16"/>
                <w:szCs w:val="16"/>
                <w:lang w:eastAsia="ru-RU"/>
              </w:rPr>
            </w:pPr>
            <w:r w:rsidRPr="0046773F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3B14AC" w:rsidRPr="0046773F" w:rsidTr="008623D1">
        <w:tc>
          <w:tcPr>
            <w:tcW w:w="102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3B14AC" w:rsidRPr="0046773F" w:rsidTr="008623D1"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Pr="0046773F" w:rsidRDefault="003B14AC" w:rsidP="003B14AC">
            <w:pPr>
              <w:spacing w:after="0" w:line="228" w:lineRule="auto"/>
              <w:jc w:val="both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27</w:t>
            </w:r>
            <w:r w:rsidRPr="0046773F">
              <w:rPr>
                <w:rFonts w:ascii="Franklin Gothic Book" w:eastAsia="Times New Roman" w:hAnsi="Franklin Gothic Book" w:cs="Times New Roman"/>
                <w:b/>
                <w:bCs/>
                <w:sz w:val="24"/>
                <w:szCs w:val="24"/>
                <w:lang w:eastAsia="ru-RU"/>
              </w:rPr>
              <w:t>. Дополнительные сведения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4AC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требованиям, указаны </w:t>
            </w:r>
          </w:p>
          <w:p w:rsidR="003B14AC" w:rsidRDefault="003B14AC" w:rsidP="003B14AC">
            <w:pPr>
              <w:pStyle w:val="ab"/>
              <w:spacing w:after="0" w:line="240" w:lineRule="auto"/>
              <w:ind w:left="3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5E251F">
              <w:rPr>
                <w:rFonts w:ascii="Franklin Gothic Book" w:eastAsia="Times New Roman" w:hAnsi="Franklin Gothic Book"/>
                <w:sz w:val="24"/>
                <w:szCs w:val="24"/>
              </w:rPr>
              <w:t>в извещении об осуществлении закупки, а также прилагаемой к извещению документации о закупке.</w:t>
            </w:r>
          </w:p>
          <w:p w:rsidR="003B14AC" w:rsidRPr="00447E6F" w:rsidRDefault="003B14AC" w:rsidP="003B14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Заказчик, Организатор закупки вправе осуществить проверку всех участников закупки, с выездом в места их базирования, на предмет организационной и профессионально-технической готовности с оформлением соответствующих актов проверки до момента </w:t>
            </w:r>
            <w:r>
              <w:rPr>
                <w:rFonts w:ascii="Franklin Gothic Book" w:eastAsia="Times New Roman" w:hAnsi="Franklin Gothic Book"/>
                <w:sz w:val="24"/>
                <w:szCs w:val="24"/>
              </w:rPr>
              <w:t>заключения договора</w:t>
            </w:r>
            <w:r w:rsidRPr="001D3346">
              <w:rPr>
                <w:rFonts w:ascii="Franklin Gothic Book" w:eastAsia="Times New Roman" w:hAnsi="Franklin Gothic Book"/>
                <w:sz w:val="24"/>
                <w:szCs w:val="24"/>
              </w:rPr>
              <w:t xml:space="preserve">. </w:t>
            </w:r>
          </w:p>
          <w:p w:rsidR="003B14AC" w:rsidRPr="00363B0B" w:rsidRDefault="00AB62CF" w:rsidP="00AB62CF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firstLine="0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t>Заказчик, организатор закупки при необходимости отменяет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 По истечении срока отмены конкурентной закупки и до заключения договора заказчик, организатор закупки отменяет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  <w:r w:rsidRPr="00AB62C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>Заказчик, организатор закупки при необходимости отменяет неконкурентную закупку до подписания договора.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40" w:firstLine="0"/>
              <w:jc w:val="both"/>
              <w:rPr>
                <w:rFonts w:eastAsia="Times New Roman"/>
                <w:szCs w:val="24"/>
              </w:rPr>
            </w:pP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t xml:space="preserve">Целью выездной проверки является подтверждение достоверности/ установление недостоверности содержащихся в заявке на участие в закупке сведений </w:t>
            </w:r>
            <w:r w:rsidRPr="0004180F">
              <w:rPr>
                <w:rFonts w:ascii="Franklin Gothic Book" w:eastAsia="Times New Roman" w:hAnsi="Franklin Gothic Book"/>
                <w:sz w:val="24"/>
                <w:szCs w:val="24"/>
              </w:rPr>
              <w:br/>
              <w:t>и документов</w:t>
            </w:r>
            <w:r w:rsidRPr="00230010">
              <w:rPr>
                <w:rFonts w:ascii="Franklin Gothic Book" w:eastAsia="Times New Roman" w:hAnsi="Franklin Gothic Book"/>
                <w:sz w:val="24"/>
                <w:szCs w:val="24"/>
              </w:rPr>
              <w:t>.</w:t>
            </w:r>
          </w:p>
          <w:p w:rsidR="002B29AC" w:rsidRDefault="002B29AC" w:rsidP="002B29AC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1" w:hanging="1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sz w:val="24"/>
                <w:szCs w:val="24"/>
              </w:rPr>
              <w:t xml:space="preserve">Если </w:t>
            </w:r>
            <w:r w:rsidRPr="007270B9">
              <w:rPr>
                <w:rFonts w:ascii="Franklin Gothic Book" w:eastAsia="Times New Roman" w:hAnsi="Franklin Gothic Book"/>
                <w:sz w:val="24"/>
                <w:szCs w:val="24"/>
              </w:rPr>
              <w:t>проектом договора, являющимся неотъемлемой частью документации о закупке, предусмотрены антидемпинговые меры и участником закупки при осуществлении закупки предложено ценовое предложение на двадцать пять и более процентов ниже начальной (максимальной) цены договора (начальных (максимальных) единичных расценок), то обеспечение исполнения договора предоставляется в повышенном размере, установленном проектом договора.</w:t>
            </w:r>
          </w:p>
          <w:p w:rsidR="003B14AC" w:rsidRPr="002B29AC" w:rsidRDefault="003B14AC" w:rsidP="002B29AC">
            <w:pPr>
              <w:spacing w:after="0" w:line="240" w:lineRule="auto"/>
              <w:jc w:val="both"/>
              <w:rPr>
                <w:rFonts w:ascii="Franklin Gothic Book" w:eastAsia="Times New Roman" w:hAnsi="Franklin Gothic Book"/>
                <w:sz w:val="24"/>
                <w:szCs w:val="24"/>
              </w:rPr>
            </w:pPr>
          </w:p>
        </w:tc>
      </w:tr>
    </w:tbl>
    <w:p w:rsidR="008F0BA6" w:rsidRPr="0046773F" w:rsidRDefault="008F0BA6" w:rsidP="008F0BA6">
      <w:pPr>
        <w:spacing w:after="0" w:line="240" w:lineRule="auto"/>
        <w:ind w:left="33" w:firstLine="393"/>
        <w:jc w:val="both"/>
        <w:rPr>
          <w:rFonts w:ascii="Franklin Gothic Book" w:eastAsia="Times New Roman" w:hAnsi="Franklin Gothic Book" w:cs="Times New Roman"/>
          <w:color w:val="FF0000"/>
          <w:sz w:val="20"/>
          <w:szCs w:val="20"/>
          <w:lang w:eastAsia="ru-RU"/>
        </w:rPr>
      </w:pPr>
    </w:p>
    <w:sectPr w:rsidR="008F0BA6" w:rsidRPr="0046773F" w:rsidSect="00FD1899">
      <w:headerReference w:type="default" r:id="rId15"/>
      <w:pgSz w:w="11906" w:h="16838" w:code="9"/>
      <w:pgMar w:top="851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BA" w:rsidRDefault="00B56ABA">
      <w:pPr>
        <w:spacing w:after="0" w:line="240" w:lineRule="auto"/>
      </w:pPr>
      <w:r>
        <w:separator/>
      </w:r>
    </w:p>
  </w:endnote>
  <w:endnote w:type="continuationSeparator" w:id="0">
    <w:p w:rsidR="00B56ABA" w:rsidRDefault="00B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BA" w:rsidRDefault="00B56ABA">
      <w:pPr>
        <w:spacing w:after="0" w:line="240" w:lineRule="auto"/>
      </w:pPr>
      <w:r>
        <w:separator/>
      </w:r>
    </w:p>
  </w:footnote>
  <w:footnote w:type="continuationSeparator" w:id="0">
    <w:p w:rsidR="00B56ABA" w:rsidRDefault="00B5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BA" w:rsidRDefault="00B56ABA">
    <w:pPr>
      <w:pStyle w:val="a3"/>
      <w:jc w:val="center"/>
    </w:pPr>
  </w:p>
  <w:p w:rsidR="00B56ABA" w:rsidRPr="00207E5D" w:rsidRDefault="00B56ABA">
    <w:pPr>
      <w:pStyle w:val="a3"/>
      <w:jc w:val="center"/>
      <w:rPr>
        <w:rFonts w:ascii="Franklin Gothic Book" w:hAnsi="Franklin Gothic Book"/>
      </w:rPr>
    </w:pPr>
    <w:r w:rsidRPr="00207E5D">
      <w:rPr>
        <w:rFonts w:ascii="Franklin Gothic Book" w:hAnsi="Franklin Gothic Book"/>
      </w:rPr>
      <w:fldChar w:fldCharType="begin"/>
    </w:r>
    <w:r w:rsidRPr="00207E5D">
      <w:rPr>
        <w:rFonts w:ascii="Franklin Gothic Book" w:hAnsi="Franklin Gothic Book"/>
      </w:rPr>
      <w:instrText>PAGE   \* MERGEFORMAT</w:instrText>
    </w:r>
    <w:r w:rsidRPr="00207E5D">
      <w:rPr>
        <w:rFonts w:ascii="Franklin Gothic Book" w:hAnsi="Franklin Gothic Book"/>
      </w:rPr>
      <w:fldChar w:fldCharType="separate"/>
    </w:r>
    <w:r w:rsidR="00660A2B">
      <w:rPr>
        <w:rFonts w:ascii="Franklin Gothic Book" w:hAnsi="Franklin Gothic Book"/>
        <w:noProof/>
      </w:rPr>
      <w:t>4</w:t>
    </w:r>
    <w:r w:rsidRPr="00207E5D">
      <w:rPr>
        <w:rFonts w:ascii="Franklin Gothic Book" w:hAnsi="Franklin Gothic Book"/>
      </w:rPr>
      <w:fldChar w:fldCharType="end"/>
    </w:r>
  </w:p>
  <w:p w:rsidR="00B56ABA" w:rsidRDefault="00B56A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F87"/>
    <w:multiLevelType w:val="hybridMultilevel"/>
    <w:tmpl w:val="F7307580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C3D4153"/>
    <w:multiLevelType w:val="hybridMultilevel"/>
    <w:tmpl w:val="BDE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4936"/>
    <w:multiLevelType w:val="hybridMultilevel"/>
    <w:tmpl w:val="A4945014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37A"/>
    <w:multiLevelType w:val="hybridMultilevel"/>
    <w:tmpl w:val="CA52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615"/>
    <w:multiLevelType w:val="hybridMultilevel"/>
    <w:tmpl w:val="6EAE6410"/>
    <w:lvl w:ilvl="0" w:tplc="5BEE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40B5"/>
    <w:multiLevelType w:val="hybridMultilevel"/>
    <w:tmpl w:val="52D65922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7DC1063"/>
    <w:multiLevelType w:val="multilevel"/>
    <w:tmpl w:val="A178FB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ind w:left="157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7C2F91"/>
    <w:multiLevelType w:val="hybridMultilevel"/>
    <w:tmpl w:val="2F426D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D472C08"/>
    <w:multiLevelType w:val="hybridMultilevel"/>
    <w:tmpl w:val="E2E4DF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3E175FB"/>
    <w:multiLevelType w:val="hybridMultilevel"/>
    <w:tmpl w:val="CAD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43CAF"/>
    <w:multiLevelType w:val="hybridMultilevel"/>
    <w:tmpl w:val="992E12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903EF5"/>
    <w:multiLevelType w:val="hybridMultilevel"/>
    <w:tmpl w:val="1ED095CC"/>
    <w:lvl w:ilvl="0" w:tplc="5BEE42E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C"/>
    <w:rsid w:val="0000024C"/>
    <w:rsid w:val="0000134A"/>
    <w:rsid w:val="0000517E"/>
    <w:rsid w:val="000075BB"/>
    <w:rsid w:val="00010FC1"/>
    <w:rsid w:val="00012AA7"/>
    <w:rsid w:val="00013376"/>
    <w:rsid w:val="00014175"/>
    <w:rsid w:val="00015186"/>
    <w:rsid w:val="000151E8"/>
    <w:rsid w:val="00017547"/>
    <w:rsid w:val="00020782"/>
    <w:rsid w:val="000256A1"/>
    <w:rsid w:val="000324DC"/>
    <w:rsid w:val="00032714"/>
    <w:rsid w:val="0003424D"/>
    <w:rsid w:val="00034611"/>
    <w:rsid w:val="000358A2"/>
    <w:rsid w:val="00040906"/>
    <w:rsid w:val="0004180F"/>
    <w:rsid w:val="00041838"/>
    <w:rsid w:val="000513FA"/>
    <w:rsid w:val="00054978"/>
    <w:rsid w:val="00055451"/>
    <w:rsid w:val="0005556A"/>
    <w:rsid w:val="00056C21"/>
    <w:rsid w:val="0005760A"/>
    <w:rsid w:val="000620F4"/>
    <w:rsid w:val="00063321"/>
    <w:rsid w:val="000639FB"/>
    <w:rsid w:val="00065580"/>
    <w:rsid w:val="00065B3B"/>
    <w:rsid w:val="0006641E"/>
    <w:rsid w:val="00073145"/>
    <w:rsid w:val="00074ED6"/>
    <w:rsid w:val="00075405"/>
    <w:rsid w:val="0007720F"/>
    <w:rsid w:val="00082CD0"/>
    <w:rsid w:val="00083536"/>
    <w:rsid w:val="00083868"/>
    <w:rsid w:val="00090847"/>
    <w:rsid w:val="00090A75"/>
    <w:rsid w:val="000936E3"/>
    <w:rsid w:val="00096ADD"/>
    <w:rsid w:val="0009732A"/>
    <w:rsid w:val="000A10BF"/>
    <w:rsid w:val="000B001E"/>
    <w:rsid w:val="000B1353"/>
    <w:rsid w:val="000B16B9"/>
    <w:rsid w:val="000B51AF"/>
    <w:rsid w:val="000B68FA"/>
    <w:rsid w:val="000B726F"/>
    <w:rsid w:val="000B7D77"/>
    <w:rsid w:val="000C301B"/>
    <w:rsid w:val="000C50D4"/>
    <w:rsid w:val="000C6EFA"/>
    <w:rsid w:val="000C6F51"/>
    <w:rsid w:val="000D14AC"/>
    <w:rsid w:val="000D3A1A"/>
    <w:rsid w:val="000D3F9A"/>
    <w:rsid w:val="000D51AF"/>
    <w:rsid w:val="000D54E7"/>
    <w:rsid w:val="000E00B8"/>
    <w:rsid w:val="000E15E5"/>
    <w:rsid w:val="000E2072"/>
    <w:rsid w:val="000E222B"/>
    <w:rsid w:val="000E7E4B"/>
    <w:rsid w:val="000F0077"/>
    <w:rsid w:val="000F3CDB"/>
    <w:rsid w:val="000F4C8D"/>
    <w:rsid w:val="000F50FF"/>
    <w:rsid w:val="000F5457"/>
    <w:rsid w:val="000F69CC"/>
    <w:rsid w:val="000F6F4B"/>
    <w:rsid w:val="0010139C"/>
    <w:rsid w:val="00101BEC"/>
    <w:rsid w:val="0010355B"/>
    <w:rsid w:val="00110878"/>
    <w:rsid w:val="0011634F"/>
    <w:rsid w:val="00120A2E"/>
    <w:rsid w:val="00121CA2"/>
    <w:rsid w:val="00127367"/>
    <w:rsid w:val="001316A1"/>
    <w:rsid w:val="00131BEF"/>
    <w:rsid w:val="0013419F"/>
    <w:rsid w:val="00135275"/>
    <w:rsid w:val="00137ECE"/>
    <w:rsid w:val="0014609C"/>
    <w:rsid w:val="001472FB"/>
    <w:rsid w:val="00147C8F"/>
    <w:rsid w:val="00163765"/>
    <w:rsid w:val="00164D20"/>
    <w:rsid w:val="00170943"/>
    <w:rsid w:val="00172579"/>
    <w:rsid w:val="0017499D"/>
    <w:rsid w:val="00175450"/>
    <w:rsid w:val="00183212"/>
    <w:rsid w:val="00183A02"/>
    <w:rsid w:val="00185B2B"/>
    <w:rsid w:val="001922D3"/>
    <w:rsid w:val="001933B1"/>
    <w:rsid w:val="00194D4F"/>
    <w:rsid w:val="00195879"/>
    <w:rsid w:val="001979DD"/>
    <w:rsid w:val="001A0893"/>
    <w:rsid w:val="001A2685"/>
    <w:rsid w:val="001B3ADB"/>
    <w:rsid w:val="001C1988"/>
    <w:rsid w:val="001D0668"/>
    <w:rsid w:val="001D15F6"/>
    <w:rsid w:val="001D1BA0"/>
    <w:rsid w:val="001D3346"/>
    <w:rsid w:val="001D36FC"/>
    <w:rsid w:val="001D4FC4"/>
    <w:rsid w:val="001D540A"/>
    <w:rsid w:val="001D5EF6"/>
    <w:rsid w:val="001E2B52"/>
    <w:rsid w:val="001E2CED"/>
    <w:rsid w:val="001E6651"/>
    <w:rsid w:val="001E7341"/>
    <w:rsid w:val="001E7622"/>
    <w:rsid w:val="001E7CBF"/>
    <w:rsid w:val="001F1938"/>
    <w:rsid w:val="001F2090"/>
    <w:rsid w:val="00201381"/>
    <w:rsid w:val="00201B9D"/>
    <w:rsid w:val="00202024"/>
    <w:rsid w:val="00204CDE"/>
    <w:rsid w:val="00204F5A"/>
    <w:rsid w:val="00207870"/>
    <w:rsid w:val="00210BA0"/>
    <w:rsid w:val="00216158"/>
    <w:rsid w:val="00216181"/>
    <w:rsid w:val="002179D4"/>
    <w:rsid w:val="00220639"/>
    <w:rsid w:val="00230010"/>
    <w:rsid w:val="00232060"/>
    <w:rsid w:val="00242B9A"/>
    <w:rsid w:val="0024556C"/>
    <w:rsid w:val="002544A9"/>
    <w:rsid w:val="00262047"/>
    <w:rsid w:val="00274305"/>
    <w:rsid w:val="002773CE"/>
    <w:rsid w:val="00277FDF"/>
    <w:rsid w:val="0028204D"/>
    <w:rsid w:val="00286C41"/>
    <w:rsid w:val="002919A0"/>
    <w:rsid w:val="0029252B"/>
    <w:rsid w:val="00292B33"/>
    <w:rsid w:val="00292C30"/>
    <w:rsid w:val="00293D1B"/>
    <w:rsid w:val="00293ECE"/>
    <w:rsid w:val="00297B8D"/>
    <w:rsid w:val="002A09AF"/>
    <w:rsid w:val="002A11B7"/>
    <w:rsid w:val="002A3171"/>
    <w:rsid w:val="002A3DDF"/>
    <w:rsid w:val="002A65A1"/>
    <w:rsid w:val="002B29AC"/>
    <w:rsid w:val="002B57C9"/>
    <w:rsid w:val="002B714D"/>
    <w:rsid w:val="002B7756"/>
    <w:rsid w:val="002B7A53"/>
    <w:rsid w:val="002C06C6"/>
    <w:rsid w:val="002C39BF"/>
    <w:rsid w:val="002C5812"/>
    <w:rsid w:val="002C7E04"/>
    <w:rsid w:val="002D1FDA"/>
    <w:rsid w:val="002D2D12"/>
    <w:rsid w:val="002D3B7C"/>
    <w:rsid w:val="002D70BE"/>
    <w:rsid w:val="002E067D"/>
    <w:rsid w:val="002E0A05"/>
    <w:rsid w:val="002E2E82"/>
    <w:rsid w:val="002E67DC"/>
    <w:rsid w:val="002E6A0A"/>
    <w:rsid w:val="002F73B6"/>
    <w:rsid w:val="00301A31"/>
    <w:rsid w:val="00303B49"/>
    <w:rsid w:val="00305240"/>
    <w:rsid w:val="003107B5"/>
    <w:rsid w:val="00312A71"/>
    <w:rsid w:val="00316AD4"/>
    <w:rsid w:val="003237C8"/>
    <w:rsid w:val="00323A5C"/>
    <w:rsid w:val="0032570F"/>
    <w:rsid w:val="003301D5"/>
    <w:rsid w:val="00330A65"/>
    <w:rsid w:val="003371A7"/>
    <w:rsid w:val="003403C6"/>
    <w:rsid w:val="00343649"/>
    <w:rsid w:val="00344386"/>
    <w:rsid w:val="003444D2"/>
    <w:rsid w:val="00357B50"/>
    <w:rsid w:val="00360568"/>
    <w:rsid w:val="00360DBD"/>
    <w:rsid w:val="00363B0B"/>
    <w:rsid w:val="00370FFB"/>
    <w:rsid w:val="00371F3B"/>
    <w:rsid w:val="00375E2D"/>
    <w:rsid w:val="00383E9F"/>
    <w:rsid w:val="00385C5D"/>
    <w:rsid w:val="00386D62"/>
    <w:rsid w:val="00395E93"/>
    <w:rsid w:val="003A08C7"/>
    <w:rsid w:val="003A1B7F"/>
    <w:rsid w:val="003A1C9D"/>
    <w:rsid w:val="003A5BD8"/>
    <w:rsid w:val="003A75B5"/>
    <w:rsid w:val="003A7689"/>
    <w:rsid w:val="003B14AC"/>
    <w:rsid w:val="003B2B18"/>
    <w:rsid w:val="003B67CB"/>
    <w:rsid w:val="003C0841"/>
    <w:rsid w:val="003C2AFF"/>
    <w:rsid w:val="003D0903"/>
    <w:rsid w:val="003D0910"/>
    <w:rsid w:val="003D3F75"/>
    <w:rsid w:val="003D4BD1"/>
    <w:rsid w:val="003E336A"/>
    <w:rsid w:val="003E3616"/>
    <w:rsid w:val="003E48FF"/>
    <w:rsid w:val="003E76EB"/>
    <w:rsid w:val="003F2E02"/>
    <w:rsid w:val="003F409F"/>
    <w:rsid w:val="003F7671"/>
    <w:rsid w:val="004007AA"/>
    <w:rsid w:val="004018EA"/>
    <w:rsid w:val="00403F81"/>
    <w:rsid w:val="00407047"/>
    <w:rsid w:val="00412761"/>
    <w:rsid w:val="0041368B"/>
    <w:rsid w:val="004176CB"/>
    <w:rsid w:val="00420A08"/>
    <w:rsid w:val="0042123B"/>
    <w:rsid w:val="00421666"/>
    <w:rsid w:val="00422800"/>
    <w:rsid w:val="004239B8"/>
    <w:rsid w:val="0042461D"/>
    <w:rsid w:val="00426125"/>
    <w:rsid w:val="004278C3"/>
    <w:rsid w:val="00431E36"/>
    <w:rsid w:val="00434523"/>
    <w:rsid w:val="004354E0"/>
    <w:rsid w:val="00441D77"/>
    <w:rsid w:val="00442983"/>
    <w:rsid w:val="004437CD"/>
    <w:rsid w:val="00446105"/>
    <w:rsid w:val="00447E6F"/>
    <w:rsid w:val="00451012"/>
    <w:rsid w:val="0046314A"/>
    <w:rsid w:val="004648BD"/>
    <w:rsid w:val="0046773F"/>
    <w:rsid w:val="0047764E"/>
    <w:rsid w:val="00487A90"/>
    <w:rsid w:val="004915A7"/>
    <w:rsid w:val="00491931"/>
    <w:rsid w:val="00496D76"/>
    <w:rsid w:val="00497758"/>
    <w:rsid w:val="004A4419"/>
    <w:rsid w:val="004B3171"/>
    <w:rsid w:val="004C1F81"/>
    <w:rsid w:val="004C237E"/>
    <w:rsid w:val="004C2D68"/>
    <w:rsid w:val="004C4AF8"/>
    <w:rsid w:val="004C5624"/>
    <w:rsid w:val="004D3BDC"/>
    <w:rsid w:val="004D57D5"/>
    <w:rsid w:val="004D5831"/>
    <w:rsid w:val="004E305D"/>
    <w:rsid w:val="004E6825"/>
    <w:rsid w:val="004F2776"/>
    <w:rsid w:val="004F5EFE"/>
    <w:rsid w:val="00511132"/>
    <w:rsid w:val="00512FED"/>
    <w:rsid w:val="00513D68"/>
    <w:rsid w:val="00514509"/>
    <w:rsid w:val="00514FFF"/>
    <w:rsid w:val="00516396"/>
    <w:rsid w:val="00516883"/>
    <w:rsid w:val="00524323"/>
    <w:rsid w:val="005268A9"/>
    <w:rsid w:val="0054438D"/>
    <w:rsid w:val="00545F5D"/>
    <w:rsid w:val="00546ADD"/>
    <w:rsid w:val="0054728E"/>
    <w:rsid w:val="00547A6B"/>
    <w:rsid w:val="005616B6"/>
    <w:rsid w:val="0056346F"/>
    <w:rsid w:val="00564985"/>
    <w:rsid w:val="00566266"/>
    <w:rsid w:val="0057201E"/>
    <w:rsid w:val="005725DF"/>
    <w:rsid w:val="00573E8C"/>
    <w:rsid w:val="00577694"/>
    <w:rsid w:val="00580623"/>
    <w:rsid w:val="00585488"/>
    <w:rsid w:val="005877A6"/>
    <w:rsid w:val="00590A1A"/>
    <w:rsid w:val="00593B68"/>
    <w:rsid w:val="00595B21"/>
    <w:rsid w:val="00596617"/>
    <w:rsid w:val="00597F11"/>
    <w:rsid w:val="005A0C21"/>
    <w:rsid w:val="005A5417"/>
    <w:rsid w:val="005A7C6E"/>
    <w:rsid w:val="005B0EC0"/>
    <w:rsid w:val="005C0E0C"/>
    <w:rsid w:val="005D047F"/>
    <w:rsid w:val="005D155F"/>
    <w:rsid w:val="005D4A93"/>
    <w:rsid w:val="005E00F4"/>
    <w:rsid w:val="005E251F"/>
    <w:rsid w:val="005E28A7"/>
    <w:rsid w:val="005E3CD9"/>
    <w:rsid w:val="005E7363"/>
    <w:rsid w:val="005F0E14"/>
    <w:rsid w:val="005F0F24"/>
    <w:rsid w:val="005F3E2E"/>
    <w:rsid w:val="005F7284"/>
    <w:rsid w:val="0060350B"/>
    <w:rsid w:val="0060360D"/>
    <w:rsid w:val="00603B58"/>
    <w:rsid w:val="00607291"/>
    <w:rsid w:val="00615DAC"/>
    <w:rsid w:val="00616749"/>
    <w:rsid w:val="00624536"/>
    <w:rsid w:val="00626432"/>
    <w:rsid w:val="00626ECA"/>
    <w:rsid w:val="00632216"/>
    <w:rsid w:val="00635F4A"/>
    <w:rsid w:val="00636A9F"/>
    <w:rsid w:val="00646AD8"/>
    <w:rsid w:val="006477ED"/>
    <w:rsid w:val="00647824"/>
    <w:rsid w:val="00650CA3"/>
    <w:rsid w:val="006538C6"/>
    <w:rsid w:val="00655E25"/>
    <w:rsid w:val="00656327"/>
    <w:rsid w:val="00660A2B"/>
    <w:rsid w:val="00660A9D"/>
    <w:rsid w:val="00660B93"/>
    <w:rsid w:val="00661DBF"/>
    <w:rsid w:val="00665FFB"/>
    <w:rsid w:val="006756A9"/>
    <w:rsid w:val="0068320B"/>
    <w:rsid w:val="00683FA3"/>
    <w:rsid w:val="006851E7"/>
    <w:rsid w:val="00685F2D"/>
    <w:rsid w:val="006875DA"/>
    <w:rsid w:val="00693E86"/>
    <w:rsid w:val="006941DF"/>
    <w:rsid w:val="0069677C"/>
    <w:rsid w:val="00697E2C"/>
    <w:rsid w:val="006A1B3D"/>
    <w:rsid w:val="006A2EF6"/>
    <w:rsid w:val="006A6B74"/>
    <w:rsid w:val="006A7884"/>
    <w:rsid w:val="006B15A9"/>
    <w:rsid w:val="006B18EF"/>
    <w:rsid w:val="006B2826"/>
    <w:rsid w:val="006C0E68"/>
    <w:rsid w:val="006C1DAC"/>
    <w:rsid w:val="006C2803"/>
    <w:rsid w:val="006C372A"/>
    <w:rsid w:val="006C4B8B"/>
    <w:rsid w:val="006C62DA"/>
    <w:rsid w:val="006C725C"/>
    <w:rsid w:val="006D1158"/>
    <w:rsid w:val="006D13EC"/>
    <w:rsid w:val="006D71AC"/>
    <w:rsid w:val="006F2DB4"/>
    <w:rsid w:val="006F6F82"/>
    <w:rsid w:val="00700F01"/>
    <w:rsid w:val="007024E0"/>
    <w:rsid w:val="007031EE"/>
    <w:rsid w:val="007034D4"/>
    <w:rsid w:val="00704C45"/>
    <w:rsid w:val="00710C93"/>
    <w:rsid w:val="007119F2"/>
    <w:rsid w:val="00712D17"/>
    <w:rsid w:val="00713C47"/>
    <w:rsid w:val="00721EC0"/>
    <w:rsid w:val="007240AE"/>
    <w:rsid w:val="007261DC"/>
    <w:rsid w:val="007265E7"/>
    <w:rsid w:val="007270B9"/>
    <w:rsid w:val="00731B62"/>
    <w:rsid w:val="007349F4"/>
    <w:rsid w:val="00734E7B"/>
    <w:rsid w:val="00740902"/>
    <w:rsid w:val="00740ACC"/>
    <w:rsid w:val="00744987"/>
    <w:rsid w:val="00744A7F"/>
    <w:rsid w:val="0074689B"/>
    <w:rsid w:val="007549C5"/>
    <w:rsid w:val="00756E6F"/>
    <w:rsid w:val="00757A3F"/>
    <w:rsid w:val="007616D9"/>
    <w:rsid w:val="007651FD"/>
    <w:rsid w:val="00767CDE"/>
    <w:rsid w:val="00772AF3"/>
    <w:rsid w:val="00772D16"/>
    <w:rsid w:val="00776137"/>
    <w:rsid w:val="00784255"/>
    <w:rsid w:val="00786E3C"/>
    <w:rsid w:val="00786EB4"/>
    <w:rsid w:val="00787B7B"/>
    <w:rsid w:val="007921BF"/>
    <w:rsid w:val="007933F5"/>
    <w:rsid w:val="007A0CD7"/>
    <w:rsid w:val="007A1A2E"/>
    <w:rsid w:val="007A20AC"/>
    <w:rsid w:val="007A5922"/>
    <w:rsid w:val="007A7934"/>
    <w:rsid w:val="007B16A1"/>
    <w:rsid w:val="007B3470"/>
    <w:rsid w:val="007B66D9"/>
    <w:rsid w:val="007C1939"/>
    <w:rsid w:val="007C39C1"/>
    <w:rsid w:val="007D0968"/>
    <w:rsid w:val="007D2B7E"/>
    <w:rsid w:val="007D2C1B"/>
    <w:rsid w:val="007D46A9"/>
    <w:rsid w:val="007D6AD8"/>
    <w:rsid w:val="007D7835"/>
    <w:rsid w:val="007E6063"/>
    <w:rsid w:val="007E782B"/>
    <w:rsid w:val="007F28B4"/>
    <w:rsid w:val="007F3438"/>
    <w:rsid w:val="007F618C"/>
    <w:rsid w:val="007F700A"/>
    <w:rsid w:val="00800406"/>
    <w:rsid w:val="00800906"/>
    <w:rsid w:val="00802518"/>
    <w:rsid w:val="00806A4F"/>
    <w:rsid w:val="00807540"/>
    <w:rsid w:val="00812E8D"/>
    <w:rsid w:val="00814433"/>
    <w:rsid w:val="00816A96"/>
    <w:rsid w:val="008221F7"/>
    <w:rsid w:val="00830F7A"/>
    <w:rsid w:val="00834A90"/>
    <w:rsid w:val="008366C1"/>
    <w:rsid w:val="008366F3"/>
    <w:rsid w:val="00847CBC"/>
    <w:rsid w:val="008501DC"/>
    <w:rsid w:val="00850499"/>
    <w:rsid w:val="00850A25"/>
    <w:rsid w:val="00850DE7"/>
    <w:rsid w:val="008623D1"/>
    <w:rsid w:val="008647EF"/>
    <w:rsid w:val="00865A46"/>
    <w:rsid w:val="00866F89"/>
    <w:rsid w:val="00872309"/>
    <w:rsid w:val="008736E5"/>
    <w:rsid w:val="00877DCA"/>
    <w:rsid w:val="00877E90"/>
    <w:rsid w:val="0088237C"/>
    <w:rsid w:val="00883203"/>
    <w:rsid w:val="00884A36"/>
    <w:rsid w:val="008914DF"/>
    <w:rsid w:val="008949FA"/>
    <w:rsid w:val="0089500E"/>
    <w:rsid w:val="00897245"/>
    <w:rsid w:val="008A0787"/>
    <w:rsid w:val="008A1B1D"/>
    <w:rsid w:val="008A37A6"/>
    <w:rsid w:val="008A4786"/>
    <w:rsid w:val="008A47DF"/>
    <w:rsid w:val="008A69A2"/>
    <w:rsid w:val="008B0099"/>
    <w:rsid w:val="008B0B4E"/>
    <w:rsid w:val="008B5303"/>
    <w:rsid w:val="008B64C0"/>
    <w:rsid w:val="008C00AF"/>
    <w:rsid w:val="008C2640"/>
    <w:rsid w:val="008C4C80"/>
    <w:rsid w:val="008C6513"/>
    <w:rsid w:val="008D26A9"/>
    <w:rsid w:val="008D5535"/>
    <w:rsid w:val="008E11D4"/>
    <w:rsid w:val="008E2D75"/>
    <w:rsid w:val="008E3764"/>
    <w:rsid w:val="008E3E05"/>
    <w:rsid w:val="008E5306"/>
    <w:rsid w:val="008F0BA6"/>
    <w:rsid w:val="008F417D"/>
    <w:rsid w:val="0091017B"/>
    <w:rsid w:val="00910EED"/>
    <w:rsid w:val="00911DD6"/>
    <w:rsid w:val="00912000"/>
    <w:rsid w:val="0091329B"/>
    <w:rsid w:val="00926251"/>
    <w:rsid w:val="00927D1F"/>
    <w:rsid w:val="00933C68"/>
    <w:rsid w:val="00936A84"/>
    <w:rsid w:val="0093747A"/>
    <w:rsid w:val="0093769F"/>
    <w:rsid w:val="00937941"/>
    <w:rsid w:val="00937DEE"/>
    <w:rsid w:val="009406BB"/>
    <w:rsid w:val="0094556B"/>
    <w:rsid w:val="0094622A"/>
    <w:rsid w:val="00946234"/>
    <w:rsid w:val="00950E44"/>
    <w:rsid w:val="00951219"/>
    <w:rsid w:val="00952385"/>
    <w:rsid w:val="009532F0"/>
    <w:rsid w:val="00955F9E"/>
    <w:rsid w:val="00956157"/>
    <w:rsid w:val="0095791B"/>
    <w:rsid w:val="00961B72"/>
    <w:rsid w:val="009700C1"/>
    <w:rsid w:val="00970EE5"/>
    <w:rsid w:val="0097339C"/>
    <w:rsid w:val="009842F7"/>
    <w:rsid w:val="00990A0C"/>
    <w:rsid w:val="0099158C"/>
    <w:rsid w:val="009937A5"/>
    <w:rsid w:val="00994F82"/>
    <w:rsid w:val="00996BFA"/>
    <w:rsid w:val="00997F3E"/>
    <w:rsid w:val="009A580C"/>
    <w:rsid w:val="009A6723"/>
    <w:rsid w:val="009A6B80"/>
    <w:rsid w:val="009A7738"/>
    <w:rsid w:val="009B055E"/>
    <w:rsid w:val="009B398A"/>
    <w:rsid w:val="009B3AFC"/>
    <w:rsid w:val="009B7858"/>
    <w:rsid w:val="009C036C"/>
    <w:rsid w:val="009C26FC"/>
    <w:rsid w:val="009D118E"/>
    <w:rsid w:val="009D26BD"/>
    <w:rsid w:val="009D2D49"/>
    <w:rsid w:val="009D5DFD"/>
    <w:rsid w:val="009E22A4"/>
    <w:rsid w:val="009E3002"/>
    <w:rsid w:val="009E4058"/>
    <w:rsid w:val="009F0531"/>
    <w:rsid w:val="009F08A4"/>
    <w:rsid w:val="009F2202"/>
    <w:rsid w:val="009F266E"/>
    <w:rsid w:val="009F62C3"/>
    <w:rsid w:val="00A0594E"/>
    <w:rsid w:val="00A064BF"/>
    <w:rsid w:val="00A065C6"/>
    <w:rsid w:val="00A07052"/>
    <w:rsid w:val="00A07C01"/>
    <w:rsid w:val="00A100A4"/>
    <w:rsid w:val="00A10AF8"/>
    <w:rsid w:val="00A110FC"/>
    <w:rsid w:val="00A11268"/>
    <w:rsid w:val="00A173E4"/>
    <w:rsid w:val="00A26C9A"/>
    <w:rsid w:val="00A32EB7"/>
    <w:rsid w:val="00A3316C"/>
    <w:rsid w:val="00A33749"/>
    <w:rsid w:val="00A37895"/>
    <w:rsid w:val="00A417DC"/>
    <w:rsid w:val="00A43D3F"/>
    <w:rsid w:val="00A457F4"/>
    <w:rsid w:val="00A468C7"/>
    <w:rsid w:val="00A47EE7"/>
    <w:rsid w:val="00A50E50"/>
    <w:rsid w:val="00A61405"/>
    <w:rsid w:val="00A63692"/>
    <w:rsid w:val="00A64D1F"/>
    <w:rsid w:val="00A64D37"/>
    <w:rsid w:val="00A652C2"/>
    <w:rsid w:val="00A73B1E"/>
    <w:rsid w:val="00A762E2"/>
    <w:rsid w:val="00A80635"/>
    <w:rsid w:val="00A82416"/>
    <w:rsid w:val="00A929E1"/>
    <w:rsid w:val="00A95342"/>
    <w:rsid w:val="00A96652"/>
    <w:rsid w:val="00A96B12"/>
    <w:rsid w:val="00AA13B6"/>
    <w:rsid w:val="00AB30F0"/>
    <w:rsid w:val="00AB5B5C"/>
    <w:rsid w:val="00AB5E17"/>
    <w:rsid w:val="00AB62CF"/>
    <w:rsid w:val="00AB7CDF"/>
    <w:rsid w:val="00AC101A"/>
    <w:rsid w:val="00AC24BA"/>
    <w:rsid w:val="00AC5063"/>
    <w:rsid w:val="00AC5BBE"/>
    <w:rsid w:val="00AC65D2"/>
    <w:rsid w:val="00AC7F76"/>
    <w:rsid w:val="00AD262B"/>
    <w:rsid w:val="00AD37DD"/>
    <w:rsid w:val="00AD3AEC"/>
    <w:rsid w:val="00AD3C73"/>
    <w:rsid w:val="00AD422E"/>
    <w:rsid w:val="00AD5F21"/>
    <w:rsid w:val="00AD731A"/>
    <w:rsid w:val="00AD788C"/>
    <w:rsid w:val="00AE2E55"/>
    <w:rsid w:val="00AE72C1"/>
    <w:rsid w:val="00AF5165"/>
    <w:rsid w:val="00AF611D"/>
    <w:rsid w:val="00B05451"/>
    <w:rsid w:val="00B07598"/>
    <w:rsid w:val="00B07A50"/>
    <w:rsid w:val="00B120A1"/>
    <w:rsid w:val="00B15676"/>
    <w:rsid w:val="00B15934"/>
    <w:rsid w:val="00B221E5"/>
    <w:rsid w:val="00B22CD8"/>
    <w:rsid w:val="00B23E98"/>
    <w:rsid w:val="00B25BF9"/>
    <w:rsid w:val="00B33AF1"/>
    <w:rsid w:val="00B41C81"/>
    <w:rsid w:val="00B42B5F"/>
    <w:rsid w:val="00B42C0F"/>
    <w:rsid w:val="00B436EB"/>
    <w:rsid w:val="00B4771F"/>
    <w:rsid w:val="00B50F78"/>
    <w:rsid w:val="00B56ABA"/>
    <w:rsid w:val="00B5727C"/>
    <w:rsid w:val="00B572DA"/>
    <w:rsid w:val="00B6040B"/>
    <w:rsid w:val="00B61994"/>
    <w:rsid w:val="00B630B2"/>
    <w:rsid w:val="00B65380"/>
    <w:rsid w:val="00B66CAB"/>
    <w:rsid w:val="00B67A3B"/>
    <w:rsid w:val="00B770F2"/>
    <w:rsid w:val="00B83AA5"/>
    <w:rsid w:val="00B83AD5"/>
    <w:rsid w:val="00B90A27"/>
    <w:rsid w:val="00B91BA7"/>
    <w:rsid w:val="00B937A8"/>
    <w:rsid w:val="00B94091"/>
    <w:rsid w:val="00B96973"/>
    <w:rsid w:val="00B96C0C"/>
    <w:rsid w:val="00BA05E6"/>
    <w:rsid w:val="00BA5861"/>
    <w:rsid w:val="00BA785D"/>
    <w:rsid w:val="00BA78C2"/>
    <w:rsid w:val="00BB275A"/>
    <w:rsid w:val="00BB3229"/>
    <w:rsid w:val="00BB4125"/>
    <w:rsid w:val="00BB437E"/>
    <w:rsid w:val="00BB6DE8"/>
    <w:rsid w:val="00BB776A"/>
    <w:rsid w:val="00BC4510"/>
    <w:rsid w:val="00BC4DC0"/>
    <w:rsid w:val="00BD08B3"/>
    <w:rsid w:val="00BD1C3E"/>
    <w:rsid w:val="00BD423C"/>
    <w:rsid w:val="00BD793E"/>
    <w:rsid w:val="00BF0CD5"/>
    <w:rsid w:val="00BF73B9"/>
    <w:rsid w:val="00BF7B76"/>
    <w:rsid w:val="00C028DA"/>
    <w:rsid w:val="00C04BE3"/>
    <w:rsid w:val="00C11105"/>
    <w:rsid w:val="00C16094"/>
    <w:rsid w:val="00C22772"/>
    <w:rsid w:val="00C241FE"/>
    <w:rsid w:val="00C27871"/>
    <w:rsid w:val="00C308DB"/>
    <w:rsid w:val="00C32F54"/>
    <w:rsid w:val="00C35456"/>
    <w:rsid w:val="00C36A28"/>
    <w:rsid w:val="00C37397"/>
    <w:rsid w:val="00C37767"/>
    <w:rsid w:val="00C37A28"/>
    <w:rsid w:val="00C37F55"/>
    <w:rsid w:val="00C4662D"/>
    <w:rsid w:val="00C50637"/>
    <w:rsid w:val="00C545D0"/>
    <w:rsid w:val="00C55F66"/>
    <w:rsid w:val="00C6060B"/>
    <w:rsid w:val="00C635B9"/>
    <w:rsid w:val="00C64FC5"/>
    <w:rsid w:val="00C67484"/>
    <w:rsid w:val="00C73E09"/>
    <w:rsid w:val="00C768D5"/>
    <w:rsid w:val="00C775EE"/>
    <w:rsid w:val="00C8074B"/>
    <w:rsid w:val="00C81F7E"/>
    <w:rsid w:val="00C844B8"/>
    <w:rsid w:val="00C863EF"/>
    <w:rsid w:val="00C86524"/>
    <w:rsid w:val="00C865C9"/>
    <w:rsid w:val="00C86CFD"/>
    <w:rsid w:val="00C87895"/>
    <w:rsid w:val="00C902AB"/>
    <w:rsid w:val="00C91B41"/>
    <w:rsid w:val="00C93325"/>
    <w:rsid w:val="00C93B26"/>
    <w:rsid w:val="00C9446A"/>
    <w:rsid w:val="00C94AE2"/>
    <w:rsid w:val="00C96978"/>
    <w:rsid w:val="00CA1115"/>
    <w:rsid w:val="00CA2998"/>
    <w:rsid w:val="00CA3213"/>
    <w:rsid w:val="00CA447B"/>
    <w:rsid w:val="00CA49B6"/>
    <w:rsid w:val="00CA67C9"/>
    <w:rsid w:val="00CB105A"/>
    <w:rsid w:val="00CB35E4"/>
    <w:rsid w:val="00CB4756"/>
    <w:rsid w:val="00CC2595"/>
    <w:rsid w:val="00CC4292"/>
    <w:rsid w:val="00CC5AC0"/>
    <w:rsid w:val="00CD13F6"/>
    <w:rsid w:val="00CD4001"/>
    <w:rsid w:val="00CD4433"/>
    <w:rsid w:val="00CE00DE"/>
    <w:rsid w:val="00CE08BD"/>
    <w:rsid w:val="00CF064D"/>
    <w:rsid w:val="00CF635F"/>
    <w:rsid w:val="00D00CB8"/>
    <w:rsid w:val="00D05B90"/>
    <w:rsid w:val="00D067EE"/>
    <w:rsid w:val="00D07FAD"/>
    <w:rsid w:val="00D1199E"/>
    <w:rsid w:val="00D1296F"/>
    <w:rsid w:val="00D1417B"/>
    <w:rsid w:val="00D14748"/>
    <w:rsid w:val="00D14BC5"/>
    <w:rsid w:val="00D1592A"/>
    <w:rsid w:val="00D266E8"/>
    <w:rsid w:val="00D26B52"/>
    <w:rsid w:val="00D35D22"/>
    <w:rsid w:val="00D403C8"/>
    <w:rsid w:val="00D405D3"/>
    <w:rsid w:val="00D41316"/>
    <w:rsid w:val="00D532BE"/>
    <w:rsid w:val="00D547F2"/>
    <w:rsid w:val="00D57CE7"/>
    <w:rsid w:val="00D62B47"/>
    <w:rsid w:val="00D639B6"/>
    <w:rsid w:val="00D64C4F"/>
    <w:rsid w:val="00D661B3"/>
    <w:rsid w:val="00D700D9"/>
    <w:rsid w:val="00D75060"/>
    <w:rsid w:val="00D75B7E"/>
    <w:rsid w:val="00D76FFF"/>
    <w:rsid w:val="00D83020"/>
    <w:rsid w:val="00D83584"/>
    <w:rsid w:val="00D8655B"/>
    <w:rsid w:val="00D922B5"/>
    <w:rsid w:val="00DA5AF5"/>
    <w:rsid w:val="00DA6475"/>
    <w:rsid w:val="00DA6658"/>
    <w:rsid w:val="00DA7521"/>
    <w:rsid w:val="00DB18B0"/>
    <w:rsid w:val="00DB312A"/>
    <w:rsid w:val="00DC22A8"/>
    <w:rsid w:val="00DC35D9"/>
    <w:rsid w:val="00DC5FBD"/>
    <w:rsid w:val="00DD07D8"/>
    <w:rsid w:val="00DD4524"/>
    <w:rsid w:val="00DD729A"/>
    <w:rsid w:val="00DE0D4B"/>
    <w:rsid w:val="00DE11FE"/>
    <w:rsid w:val="00DE19B2"/>
    <w:rsid w:val="00DE1DA3"/>
    <w:rsid w:val="00DE2DAE"/>
    <w:rsid w:val="00DE4284"/>
    <w:rsid w:val="00DF2EF8"/>
    <w:rsid w:val="00DF3312"/>
    <w:rsid w:val="00DF3C4C"/>
    <w:rsid w:val="00DF4C25"/>
    <w:rsid w:val="00DF4DC0"/>
    <w:rsid w:val="00DF639F"/>
    <w:rsid w:val="00E05D28"/>
    <w:rsid w:val="00E05FFA"/>
    <w:rsid w:val="00E21309"/>
    <w:rsid w:val="00E21AE9"/>
    <w:rsid w:val="00E25238"/>
    <w:rsid w:val="00E2552F"/>
    <w:rsid w:val="00E33A5C"/>
    <w:rsid w:val="00E33D09"/>
    <w:rsid w:val="00E340B7"/>
    <w:rsid w:val="00E341C8"/>
    <w:rsid w:val="00E408E1"/>
    <w:rsid w:val="00E4094F"/>
    <w:rsid w:val="00E417F2"/>
    <w:rsid w:val="00E4331C"/>
    <w:rsid w:val="00E54AF6"/>
    <w:rsid w:val="00E54EA6"/>
    <w:rsid w:val="00E55E05"/>
    <w:rsid w:val="00E574CF"/>
    <w:rsid w:val="00E63FBF"/>
    <w:rsid w:val="00E643E4"/>
    <w:rsid w:val="00E71702"/>
    <w:rsid w:val="00E77DA8"/>
    <w:rsid w:val="00E80A98"/>
    <w:rsid w:val="00E8363E"/>
    <w:rsid w:val="00E8404E"/>
    <w:rsid w:val="00E90450"/>
    <w:rsid w:val="00E90B52"/>
    <w:rsid w:val="00EA3D57"/>
    <w:rsid w:val="00EA421D"/>
    <w:rsid w:val="00EA7AF2"/>
    <w:rsid w:val="00EA7BAF"/>
    <w:rsid w:val="00EB23F1"/>
    <w:rsid w:val="00EB5453"/>
    <w:rsid w:val="00EB764F"/>
    <w:rsid w:val="00EC0667"/>
    <w:rsid w:val="00EC31F9"/>
    <w:rsid w:val="00EC51CE"/>
    <w:rsid w:val="00EC5279"/>
    <w:rsid w:val="00EC71C3"/>
    <w:rsid w:val="00EC7773"/>
    <w:rsid w:val="00EF75DA"/>
    <w:rsid w:val="00F0072F"/>
    <w:rsid w:val="00F0125F"/>
    <w:rsid w:val="00F0586A"/>
    <w:rsid w:val="00F07512"/>
    <w:rsid w:val="00F13875"/>
    <w:rsid w:val="00F14746"/>
    <w:rsid w:val="00F16DCB"/>
    <w:rsid w:val="00F22D15"/>
    <w:rsid w:val="00F23656"/>
    <w:rsid w:val="00F246B1"/>
    <w:rsid w:val="00F3076E"/>
    <w:rsid w:val="00F30879"/>
    <w:rsid w:val="00F327E0"/>
    <w:rsid w:val="00F3367D"/>
    <w:rsid w:val="00F33CDD"/>
    <w:rsid w:val="00F34457"/>
    <w:rsid w:val="00F34873"/>
    <w:rsid w:val="00F34BD4"/>
    <w:rsid w:val="00F40E88"/>
    <w:rsid w:val="00F450DB"/>
    <w:rsid w:val="00F469A9"/>
    <w:rsid w:val="00F47258"/>
    <w:rsid w:val="00F50C2B"/>
    <w:rsid w:val="00F53633"/>
    <w:rsid w:val="00F566E4"/>
    <w:rsid w:val="00F578AA"/>
    <w:rsid w:val="00F61C0F"/>
    <w:rsid w:val="00F64D01"/>
    <w:rsid w:val="00F6654B"/>
    <w:rsid w:val="00F67511"/>
    <w:rsid w:val="00F67CCF"/>
    <w:rsid w:val="00F71713"/>
    <w:rsid w:val="00F81283"/>
    <w:rsid w:val="00F916DC"/>
    <w:rsid w:val="00F92D61"/>
    <w:rsid w:val="00F94ED5"/>
    <w:rsid w:val="00F951E7"/>
    <w:rsid w:val="00F96935"/>
    <w:rsid w:val="00F96936"/>
    <w:rsid w:val="00F96EEE"/>
    <w:rsid w:val="00F97797"/>
    <w:rsid w:val="00F97B11"/>
    <w:rsid w:val="00FA25C1"/>
    <w:rsid w:val="00FA2B8E"/>
    <w:rsid w:val="00FA3E74"/>
    <w:rsid w:val="00FB035D"/>
    <w:rsid w:val="00FC0353"/>
    <w:rsid w:val="00FD1899"/>
    <w:rsid w:val="00FD2EFA"/>
    <w:rsid w:val="00FD5E18"/>
    <w:rsid w:val="00FD69F4"/>
    <w:rsid w:val="00FE20EC"/>
    <w:rsid w:val="00FE3A1D"/>
    <w:rsid w:val="00FE6C3A"/>
    <w:rsid w:val="00FE70CF"/>
    <w:rsid w:val="00FF5075"/>
    <w:rsid w:val="00FF548D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F8C7-32AA-4315-A482-A81794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A05"/>
    <w:pPr>
      <w:keepNext/>
      <w:numPr>
        <w:numId w:val="2"/>
      </w:numPr>
      <w:tabs>
        <w:tab w:val="left" w:pos="709"/>
        <w:tab w:val="left" w:pos="993"/>
      </w:tabs>
      <w:spacing w:before="240" w:after="120" w:line="240" w:lineRule="auto"/>
      <w:jc w:val="both"/>
      <w:outlineLvl w:val="0"/>
    </w:pPr>
    <w:rPr>
      <w:rFonts w:ascii="Franklin Gothic Book" w:hAnsi="Franklin Gothic Book"/>
      <w:b/>
      <w:bCs/>
      <w:sz w:val="32"/>
      <w:szCs w:val="32"/>
    </w:rPr>
  </w:style>
  <w:style w:type="paragraph" w:styleId="2">
    <w:name w:val="heading 2"/>
    <w:aliases w:val="H2,h2,L2,Level 2 Topic Heading,dd heading 2,dh2,Header 2,l2,Heading 2 Hidden,2nd level,1.1,Head 2,1st level heading,level 2 no toc,I2,Section Title,List level heading 22,List level 2,H21,h21,H22,h22,H23,h23,H24,h24,H25,h25,H26,h26"/>
    <w:basedOn w:val="1"/>
    <w:next w:val="a"/>
    <w:link w:val="20"/>
    <w:uiPriority w:val="9"/>
    <w:unhideWhenUsed/>
    <w:qFormat/>
    <w:rsid w:val="002E0A05"/>
    <w:pPr>
      <w:numPr>
        <w:ilvl w:val="1"/>
      </w:numPr>
      <w:tabs>
        <w:tab w:val="left" w:pos="1276"/>
      </w:tabs>
      <w:spacing w:before="120"/>
      <w:jc w:val="left"/>
      <w:outlineLvl w:val="1"/>
    </w:pPr>
    <w:rPr>
      <w:sz w:val="28"/>
      <w:szCs w:val="28"/>
    </w:rPr>
  </w:style>
  <w:style w:type="paragraph" w:styleId="3">
    <w:name w:val="heading 3"/>
    <w:aliases w:val="H3,H31,h3,Level 3 Topic Heading,h31,h32,L3,l3,l31,3,3rd level,Head 3,subhead,1.,TF-Overskrift 3,Subhead,titre 1.1.1,ITT t3,PA Minor Section,l32,CT,l3+toc 3,level3,31,subhead1,1.2,TF-Overskrift 31,text,h33,l33,h311,l311,32"/>
    <w:next w:val="a"/>
    <w:link w:val="30"/>
    <w:uiPriority w:val="9"/>
    <w:unhideWhenUsed/>
    <w:qFormat/>
    <w:rsid w:val="002E0A05"/>
    <w:pPr>
      <w:keepNext/>
      <w:numPr>
        <w:ilvl w:val="2"/>
        <w:numId w:val="2"/>
      </w:numPr>
      <w:spacing w:before="120" w:after="120"/>
      <w:outlineLvl w:val="2"/>
    </w:pPr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paragraph" w:styleId="4">
    <w:name w:val="heading 4"/>
    <w:aliases w:val="H4,h4,14,l4,4,141,h41,l41,41,142,h42,l42,h43,a.,Map Title,42,parapoint,¶,143,h44,l43,43,1411,h411,l411,411,1421,h421,l421,h431,a.1,Map Title1,421,parapoint1,¶1,H41,ITT t4,PA Micro Section,TE Heading 4,1.1.1.1,4th level,3rd level heading,mh1l"/>
    <w:basedOn w:val="a"/>
    <w:next w:val="a"/>
    <w:link w:val="40"/>
    <w:uiPriority w:val="9"/>
    <w:unhideWhenUsed/>
    <w:qFormat/>
    <w:rsid w:val="002E0A05"/>
    <w:pPr>
      <w:numPr>
        <w:ilvl w:val="3"/>
        <w:numId w:val="2"/>
      </w:numPr>
      <w:outlineLvl w:val="3"/>
    </w:pPr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E0A05"/>
    <w:pPr>
      <w:numPr>
        <w:ilvl w:val="4"/>
        <w:numId w:val="2"/>
      </w:numPr>
      <w:spacing w:before="200" w:line="271" w:lineRule="auto"/>
      <w:outlineLvl w:val="4"/>
    </w:pPr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A05"/>
    <w:pPr>
      <w:keepNext/>
      <w:keepLines/>
      <w:numPr>
        <w:ilvl w:val="5"/>
        <w:numId w:val="2"/>
      </w:numPr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A05"/>
    <w:pPr>
      <w:keepNext/>
      <w:keepLines/>
      <w:numPr>
        <w:ilvl w:val="6"/>
        <w:numId w:val="2"/>
      </w:numPr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A05"/>
    <w:pPr>
      <w:keepNext/>
      <w:keepLines/>
      <w:numPr>
        <w:ilvl w:val="7"/>
        <w:numId w:val="2"/>
      </w:numPr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A05"/>
    <w:pPr>
      <w:keepNext/>
      <w:keepLines/>
      <w:numPr>
        <w:ilvl w:val="8"/>
        <w:numId w:val="2"/>
      </w:numPr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65380"/>
    <w:rPr>
      <w:color w:val="0066CC"/>
      <w:u w:val="single"/>
    </w:rPr>
  </w:style>
  <w:style w:type="paragraph" w:customStyle="1" w:styleId="Z">
    <w:name w:val="Z_Текст_таблицы"/>
    <w:link w:val="Z0"/>
    <w:qFormat/>
    <w:rsid w:val="003C2AFF"/>
    <w:pPr>
      <w:spacing w:after="0"/>
    </w:pPr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customStyle="1" w:styleId="Z0">
    <w:name w:val="Z_Текст_таблицы Знак"/>
    <w:basedOn w:val="a0"/>
    <w:link w:val="Z"/>
    <w:rsid w:val="003C2AFF"/>
    <w:rPr>
      <w:rFonts w:ascii="Franklin Gothic Book" w:eastAsia="Arial Unicode MS" w:hAnsi="Franklin Gothic Book" w:cs="Times New Roman"/>
      <w:color w:val="000000" w:themeColor="text1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E643E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6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E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Intense Reference"/>
    <w:basedOn w:val="a0"/>
    <w:uiPriority w:val="32"/>
    <w:qFormat/>
    <w:rsid w:val="00D405D3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816A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0A05"/>
    <w:rPr>
      <w:rFonts w:ascii="Franklin Gothic Book" w:hAnsi="Franklin Gothic Book"/>
      <w:b/>
      <w:bCs/>
      <w:sz w:val="32"/>
      <w:szCs w:val="32"/>
    </w:rPr>
  </w:style>
  <w:style w:type="character" w:customStyle="1" w:styleId="20">
    <w:name w:val="Заголовок 2 Знак"/>
    <w:aliases w:val="H2 Знак,h2 Знак,L2 Знак,Level 2 Topic Heading Знак,dd heading 2 Знак,dh2 Знак,Header 2 Знак,l2 Знак,Heading 2 Hidden Знак,2nd level Знак,1.1 Знак,Head 2 Знак,1st level heading Знак,level 2 no toc Знак,I2 Знак,Section Title Знак,H21 Знак"/>
    <w:basedOn w:val="a0"/>
    <w:link w:val="2"/>
    <w:uiPriority w:val="9"/>
    <w:rsid w:val="002E0A05"/>
    <w:rPr>
      <w:rFonts w:ascii="Franklin Gothic Book" w:hAnsi="Franklin Gothic Book"/>
      <w:b/>
      <w:bCs/>
      <w:sz w:val="28"/>
      <w:szCs w:val="28"/>
    </w:rPr>
  </w:style>
  <w:style w:type="character" w:customStyle="1" w:styleId="30">
    <w:name w:val="Заголовок 3 Знак"/>
    <w:aliases w:val="H3 Знак,H31 Знак,h3 Знак,Level 3 Topic Heading Знак,h31 Знак,h32 Знак,L3 Знак,l3 Знак,l31 Знак,3 Знак,3rd level Знак,Head 3 Знак,subhead Знак,1. Знак,TF-Overskrift 3 Знак,Subhead Знак,titre 1.1.1 Знак,ITT t3 Знак,PA Minor Section Знак"/>
    <w:basedOn w:val="a0"/>
    <w:link w:val="3"/>
    <w:uiPriority w:val="9"/>
    <w:rsid w:val="002E0A05"/>
    <w:rPr>
      <w:rFonts w:ascii="Franklin Gothic Book" w:eastAsia="Arial Unicode MS" w:hAnsi="Franklin Gothic Book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h4 Знак,14 Знак,l4 Знак,4 Знак,141 Знак,h41 Знак,l41 Знак,41 Знак,142 Знак,h42 Знак,l42 Знак,h43 Знак,a. Знак,Map Title Знак,42 Знак,parapoint Знак,¶ Знак,143 Знак,h44 Знак,l43 Знак,43 Знак,1411 Знак,h411 Знак,l411 Знак,411 Знак"/>
    <w:basedOn w:val="a0"/>
    <w:link w:val="4"/>
    <w:uiPriority w:val="9"/>
    <w:rsid w:val="002E0A05"/>
    <w:rPr>
      <w:rFonts w:ascii="Franklin Gothic Book" w:eastAsiaTheme="majorEastAsia" w:hAnsi="Franklin Gothic Book" w:cstheme="majorBidi"/>
      <w:bCs/>
      <w:i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0A05"/>
    <w:rPr>
      <w:rFonts w:ascii="Franklin Gothic Book" w:eastAsiaTheme="majorEastAsia" w:hAnsi="Franklin Gothic Book" w:cstheme="majorBidi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0A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E0A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0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c">
    <w:name w:val="annotation reference"/>
    <w:basedOn w:val="a0"/>
    <w:uiPriority w:val="99"/>
    <w:unhideWhenUsed/>
    <w:rsid w:val="002E0A0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E0A05"/>
    <w:pPr>
      <w:spacing w:line="240" w:lineRule="auto"/>
      <w:ind w:firstLine="709"/>
    </w:pPr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2E0A05"/>
    <w:rPr>
      <w:rFonts w:ascii="Franklin Gothic Book" w:eastAsia="Arial Unicode MS" w:hAnsi="Franklin Gothic Book" w:cs="Times New Roman"/>
      <w:sz w:val="20"/>
      <w:szCs w:val="20"/>
      <w:lang w:eastAsia="ru-RU"/>
    </w:rPr>
  </w:style>
  <w:style w:type="character" w:customStyle="1" w:styleId="l0s551">
    <w:name w:val="l0s551"/>
    <w:basedOn w:val="a0"/>
    <w:rsid w:val="002C7E04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0513FA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6E6F"/>
    <w:pPr>
      <w:ind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6E6F"/>
    <w:rPr>
      <w:rFonts w:ascii="Franklin Gothic Book" w:eastAsia="Arial Unicode MS" w:hAnsi="Franklin Gothic Book" w:cs="Times New Roman"/>
      <w:b/>
      <w:bCs/>
      <w:sz w:val="20"/>
      <w:szCs w:val="20"/>
      <w:lang w:eastAsia="ru-RU"/>
    </w:rPr>
  </w:style>
  <w:style w:type="character" w:styleId="af1">
    <w:name w:val="Subtle Reference"/>
    <w:basedOn w:val="a0"/>
    <w:uiPriority w:val="31"/>
    <w:qFormat/>
    <w:rsid w:val="000B51AF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unhideWhenUsed/>
    <w:rsid w:val="0068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ne.tran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shkinaEV@tne.transneft.ru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3DF7-8EE4-4182-B93F-11C72D5B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</dc:creator>
  <cp:lastModifiedBy>Антошкина Елена Владимировна</cp:lastModifiedBy>
  <cp:revision>2</cp:revision>
  <dcterms:created xsi:type="dcterms:W3CDTF">2024-06-05T14:13:00Z</dcterms:created>
  <dcterms:modified xsi:type="dcterms:W3CDTF">2024-06-05T14:13:00Z</dcterms:modified>
</cp:coreProperties>
</file>