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6EAB" w:rsidRPr="00E96EAB" w:rsidRDefault="00E96EAB" w:rsidP="00E96EAB">
      <w:pPr>
        <w:spacing w:line="276" w:lineRule="auto"/>
        <w:jc w:val="center"/>
        <w:rPr>
          <w:rFonts w:ascii="Franklin Gothic Book" w:hAnsi="Franklin Gothic Book"/>
          <w:b/>
          <w:caps/>
        </w:rPr>
      </w:pPr>
      <w:bookmarkStart w:id="0" w:name="_Toc120629086"/>
      <w:r w:rsidRPr="00E96EAB">
        <w:rPr>
          <w:rFonts w:ascii="Franklin Gothic Book" w:hAnsi="Franklin Gothic Book"/>
          <w:b/>
          <w:caps/>
        </w:rPr>
        <w:t>Типовой договор ПОДРЯДА на ВЫПОЛНЕНИЕ работ ДЛЯ ОСТ ЗАКАЗЧИКОВ</w:t>
      </w:r>
      <w:bookmarkEnd w:id="0"/>
    </w:p>
    <w:p w:rsidR="00E96EAB" w:rsidRPr="00E96EAB" w:rsidRDefault="00E96EAB" w:rsidP="00E96EAB">
      <w:pPr>
        <w:spacing w:line="276" w:lineRule="auto"/>
        <w:ind w:firstLine="851"/>
        <w:rPr>
          <w:rFonts w:ascii="Franklin Gothic Book" w:hAnsi="Franklin Gothic Book"/>
        </w:rPr>
      </w:pPr>
    </w:p>
    <w:p w:rsidR="00E96EAB" w:rsidRPr="00E96EAB" w:rsidRDefault="00E96EAB" w:rsidP="00E96EAB">
      <w:pPr>
        <w:spacing w:line="276" w:lineRule="auto"/>
        <w:ind w:firstLine="851"/>
        <w:rPr>
          <w:rFonts w:ascii="Franklin Gothic Book" w:hAnsi="Franklin Gothic Book"/>
        </w:rPr>
      </w:pPr>
    </w:p>
    <w:p w:rsidR="00E96EAB" w:rsidRPr="00E96EAB" w:rsidRDefault="00E96EAB" w:rsidP="00E96EAB">
      <w:pPr>
        <w:spacing w:line="276" w:lineRule="auto"/>
        <w:ind w:firstLine="851"/>
        <w:rPr>
          <w:rFonts w:ascii="Franklin Gothic Book" w:hAnsi="Franklin Gothic Book"/>
        </w:rPr>
      </w:pPr>
      <w:r w:rsidRPr="00E96EAB">
        <w:rPr>
          <w:rFonts w:ascii="Franklin Gothic Book" w:hAnsi="Franklin Gothic Book"/>
        </w:rPr>
        <w:t xml:space="preserve">г. ____________                                                                                  </w:t>
      </w:r>
      <w:proofErr w:type="gramStart"/>
      <w:r w:rsidRPr="00E96EAB">
        <w:rPr>
          <w:rFonts w:ascii="Franklin Gothic Book" w:hAnsi="Franklin Gothic Book"/>
        </w:rPr>
        <w:t xml:space="preserve">   «</w:t>
      </w:r>
      <w:proofErr w:type="gramEnd"/>
      <w:r w:rsidRPr="00E96EAB">
        <w:rPr>
          <w:rFonts w:ascii="Franklin Gothic Book" w:hAnsi="Franklin Gothic Book"/>
        </w:rPr>
        <w:t>__» __________ 20__ г.</w:t>
      </w:r>
    </w:p>
    <w:p w:rsidR="00E96EAB" w:rsidRPr="00E96EAB" w:rsidRDefault="00E96EAB" w:rsidP="00E96EAB">
      <w:pPr>
        <w:spacing w:line="276" w:lineRule="auto"/>
        <w:ind w:firstLine="851"/>
        <w:rPr>
          <w:rFonts w:ascii="Franklin Gothic Book" w:hAnsi="Franklin Gothic Book"/>
        </w:rPr>
      </w:pPr>
    </w:p>
    <w:p w:rsidR="00E96EAB" w:rsidRPr="00E96EAB" w:rsidRDefault="00E96EAB" w:rsidP="00E96EAB">
      <w:pPr>
        <w:spacing w:line="276" w:lineRule="auto"/>
        <w:ind w:firstLine="851"/>
        <w:rPr>
          <w:rFonts w:ascii="Franklin Gothic Book" w:hAnsi="Franklin Gothic Book"/>
        </w:rPr>
      </w:pPr>
    </w:p>
    <w:p w:rsidR="00E96EAB" w:rsidRPr="00E96EAB" w:rsidRDefault="00E96EAB" w:rsidP="00E96EAB">
      <w:pPr>
        <w:spacing w:line="276" w:lineRule="auto"/>
        <w:ind w:firstLine="851"/>
        <w:rPr>
          <w:rFonts w:ascii="Franklin Gothic Book" w:hAnsi="Franklin Gothic Book"/>
        </w:rPr>
      </w:pPr>
    </w:p>
    <w:p w:rsidR="00E96EAB" w:rsidRPr="00E96EAB" w:rsidRDefault="00E96EAB" w:rsidP="00E96EAB">
      <w:pPr>
        <w:shd w:val="clear" w:color="auto" w:fill="FFFFFF"/>
        <w:tabs>
          <w:tab w:val="left" w:leader="underscore" w:pos="3826"/>
          <w:tab w:val="left" w:leader="underscore" w:pos="6034"/>
          <w:tab w:val="left" w:leader="underscore" w:pos="7008"/>
          <w:tab w:val="left" w:leader="underscore" w:pos="9235"/>
        </w:tabs>
        <w:spacing w:line="276" w:lineRule="auto"/>
        <w:ind w:firstLine="851"/>
        <w:jc w:val="both"/>
        <w:rPr>
          <w:rFonts w:ascii="Franklin Gothic Book" w:hAnsi="Franklin Gothic Book"/>
          <w:spacing w:val="-1"/>
        </w:rPr>
      </w:pPr>
      <w:r w:rsidRPr="00E96EAB">
        <w:rPr>
          <w:rFonts w:ascii="Franklin Gothic Book" w:hAnsi="Franklin Gothic Book"/>
          <w:spacing w:val="-1"/>
        </w:rPr>
        <w:t xml:space="preserve">Организационно-правовая форма организации системы Транснефть – Заказчика </w:t>
      </w:r>
      <w:r w:rsidRPr="00E96EAB">
        <w:rPr>
          <w:rFonts w:ascii="Franklin Gothic Book" w:hAnsi="Franklin Gothic Book"/>
          <w:spacing w:val="-1"/>
        </w:rPr>
        <w:br/>
        <w:t xml:space="preserve">по договору «Наименование общества – Заказчика по договору», именуемое </w:t>
      </w:r>
      <w:r w:rsidRPr="00E96EAB">
        <w:rPr>
          <w:rFonts w:ascii="Franklin Gothic Book" w:hAnsi="Franklin Gothic Book"/>
          <w:spacing w:val="-1"/>
        </w:rPr>
        <w:br/>
        <w:t xml:space="preserve">в дальнейшем «Заказчик», с одной стороны, и </w:t>
      </w:r>
    </w:p>
    <w:p w:rsidR="00E96EAB" w:rsidRPr="00E96EAB" w:rsidRDefault="00E96EAB" w:rsidP="00E96EAB">
      <w:pPr>
        <w:spacing w:line="276" w:lineRule="auto"/>
        <w:ind w:firstLine="851"/>
        <w:jc w:val="both"/>
        <w:rPr>
          <w:rFonts w:ascii="Franklin Gothic Book" w:hAnsi="Franklin Gothic Book"/>
        </w:rPr>
      </w:pPr>
    </w:p>
    <w:p w:rsidR="00E96EAB" w:rsidRPr="00E96EAB" w:rsidRDefault="00E96EAB" w:rsidP="00E96EAB">
      <w:pPr>
        <w:shd w:val="clear" w:color="auto" w:fill="FFFFFF"/>
        <w:tabs>
          <w:tab w:val="left" w:leader="underscore" w:pos="3826"/>
          <w:tab w:val="left" w:leader="underscore" w:pos="6034"/>
          <w:tab w:val="left" w:leader="underscore" w:pos="7008"/>
          <w:tab w:val="left" w:leader="underscore" w:pos="9235"/>
        </w:tabs>
        <w:spacing w:line="276" w:lineRule="auto"/>
        <w:ind w:firstLine="851"/>
        <w:jc w:val="both"/>
        <w:rPr>
          <w:rFonts w:ascii="Franklin Gothic Book" w:hAnsi="Franklin Gothic Book"/>
          <w:b/>
          <w:spacing w:val="-1"/>
        </w:rPr>
      </w:pPr>
      <w:r w:rsidRPr="00E96EAB">
        <w:rPr>
          <w:rFonts w:ascii="Franklin Gothic Book" w:hAnsi="Franklin Gothic Book"/>
          <w:b/>
          <w:spacing w:val="-1"/>
        </w:rPr>
        <w:t>(в случае если Договор заключается с юридическим лицом)</w:t>
      </w:r>
    </w:p>
    <w:p w:rsidR="00E96EAB" w:rsidRPr="00E96EAB" w:rsidRDefault="00E96EAB" w:rsidP="00E96EAB">
      <w:pPr>
        <w:shd w:val="clear" w:color="auto" w:fill="FFFFFF"/>
        <w:tabs>
          <w:tab w:val="left" w:leader="underscore" w:pos="3826"/>
          <w:tab w:val="left" w:leader="underscore" w:pos="6034"/>
          <w:tab w:val="left" w:leader="underscore" w:pos="7008"/>
          <w:tab w:val="left" w:leader="underscore" w:pos="9235"/>
        </w:tabs>
        <w:spacing w:line="276" w:lineRule="auto"/>
        <w:ind w:firstLine="851"/>
        <w:jc w:val="both"/>
        <w:rPr>
          <w:rFonts w:ascii="Franklin Gothic Book" w:hAnsi="Franklin Gothic Book"/>
          <w:spacing w:val="-1"/>
        </w:rPr>
      </w:pPr>
      <w:r w:rsidRPr="00E96EAB">
        <w:rPr>
          <w:rFonts w:ascii="Franklin Gothic Book" w:hAnsi="Franklin Gothic Book"/>
          <w:spacing w:val="-1"/>
        </w:rPr>
        <w:t>организационно-правовая форма Общества – Подрядчика по договору «Наименование общества – Подрядчика по договору», именуемое в дальнейшем «Подрядчик»</w:t>
      </w:r>
      <w:r w:rsidRPr="00E96EAB">
        <w:rPr>
          <w:rStyle w:val="aff8"/>
          <w:rFonts w:ascii="Franklin Gothic Book" w:hAnsi="Franklin Gothic Book"/>
        </w:rPr>
        <w:footnoteReference w:id="1"/>
      </w:r>
      <w:r w:rsidRPr="00E96EAB">
        <w:rPr>
          <w:rFonts w:ascii="Franklin Gothic Book" w:hAnsi="Franklin Gothic Book"/>
          <w:spacing w:val="-1"/>
        </w:rPr>
        <w:t xml:space="preserve">, в лице Ф.И.О. представителя Подрядчика по договору, действующего на основании ___________________, </w:t>
      </w:r>
    </w:p>
    <w:p w:rsidR="00E96EAB" w:rsidRPr="00E96EAB" w:rsidRDefault="00E96EAB" w:rsidP="00E96EAB">
      <w:pPr>
        <w:pStyle w:val="aa"/>
        <w:tabs>
          <w:tab w:val="right" w:pos="1276"/>
        </w:tabs>
        <w:spacing w:line="276" w:lineRule="auto"/>
        <w:ind w:firstLine="851"/>
        <w:jc w:val="both"/>
        <w:rPr>
          <w:rFonts w:ascii="Franklin Gothic Book" w:hAnsi="Franklin Gothic Book"/>
        </w:rPr>
      </w:pPr>
    </w:p>
    <w:p w:rsidR="00E96EAB" w:rsidRPr="00E96EAB" w:rsidRDefault="00E96EAB" w:rsidP="00E96EAB">
      <w:pPr>
        <w:shd w:val="clear" w:color="auto" w:fill="FFFFFF"/>
        <w:tabs>
          <w:tab w:val="left" w:leader="underscore" w:pos="3826"/>
          <w:tab w:val="left" w:leader="underscore" w:pos="6034"/>
          <w:tab w:val="left" w:leader="underscore" w:pos="7008"/>
          <w:tab w:val="left" w:leader="underscore" w:pos="9235"/>
        </w:tabs>
        <w:spacing w:line="276" w:lineRule="auto"/>
        <w:ind w:firstLine="851"/>
        <w:jc w:val="both"/>
        <w:rPr>
          <w:rFonts w:ascii="Franklin Gothic Book" w:hAnsi="Franklin Gothic Book"/>
          <w:b/>
          <w:spacing w:val="-1"/>
        </w:rPr>
      </w:pPr>
      <w:r w:rsidRPr="00E96EAB">
        <w:rPr>
          <w:rFonts w:ascii="Franklin Gothic Book" w:hAnsi="Franklin Gothic Book"/>
          <w:b/>
          <w:spacing w:val="-1"/>
        </w:rPr>
        <w:t>(в случае если Договор заключается физическим лицом, в том числе индивидуальным предпринимателем)</w:t>
      </w:r>
    </w:p>
    <w:p w:rsidR="00E96EAB" w:rsidRPr="00E96EAB" w:rsidRDefault="00E96EAB" w:rsidP="00E96EAB">
      <w:pPr>
        <w:shd w:val="clear" w:color="auto" w:fill="FFFFFF"/>
        <w:tabs>
          <w:tab w:val="left" w:leader="underscore" w:pos="3826"/>
          <w:tab w:val="left" w:leader="underscore" w:pos="6034"/>
          <w:tab w:val="left" w:leader="underscore" w:pos="7008"/>
          <w:tab w:val="left" w:leader="underscore" w:pos="9235"/>
        </w:tabs>
        <w:spacing w:line="276" w:lineRule="auto"/>
        <w:ind w:firstLine="851"/>
        <w:jc w:val="both"/>
        <w:rPr>
          <w:rFonts w:ascii="Franklin Gothic Book" w:hAnsi="Franklin Gothic Book"/>
        </w:rPr>
      </w:pPr>
      <w:r w:rsidRPr="00E96EAB">
        <w:rPr>
          <w:rFonts w:ascii="Franklin Gothic Book" w:hAnsi="Franklin Gothic Book"/>
          <w:spacing w:val="-1"/>
        </w:rPr>
        <w:t xml:space="preserve">_________________ именуемый в дальнейшем «Подрядчик», действующий </w:t>
      </w:r>
      <w:r w:rsidRPr="00E96EAB">
        <w:rPr>
          <w:rFonts w:ascii="Franklin Gothic Book" w:hAnsi="Franklin Gothic Book"/>
          <w:spacing w:val="-1"/>
        </w:rPr>
        <w:br/>
        <w:t>от своего имени и в своем интересе, п</w:t>
      </w:r>
      <w:r w:rsidRPr="00E96EAB">
        <w:rPr>
          <w:rFonts w:ascii="Franklin Gothic Book" w:hAnsi="Franklin Gothic Book"/>
        </w:rPr>
        <w:t>аспорт РФ № ____________ выдан ______________ (кем, когда), код подразделения ______, зарегистрирован(а) по адресу _______________________.</w:t>
      </w:r>
    </w:p>
    <w:p w:rsidR="00E96EAB" w:rsidRPr="00E96EAB" w:rsidRDefault="00E96EAB" w:rsidP="00E96EAB">
      <w:pPr>
        <w:spacing w:line="276" w:lineRule="auto"/>
        <w:ind w:firstLine="851"/>
        <w:jc w:val="both"/>
        <w:rPr>
          <w:rFonts w:ascii="Franklin Gothic Book" w:hAnsi="Franklin Gothic Book"/>
        </w:rPr>
      </w:pP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 xml:space="preserve">с другой стороны, совместно именуемые «Стороны», а по отдельности «Сторона», заключили настоящий договор (далее – Договор) о нижеследующем: </w:t>
      </w:r>
    </w:p>
    <w:p w:rsidR="00E96EAB" w:rsidRPr="00E96EAB" w:rsidRDefault="00E96EAB" w:rsidP="00E96EAB">
      <w:pPr>
        <w:pStyle w:val="ConsPlusNonformat"/>
        <w:spacing w:line="276" w:lineRule="auto"/>
        <w:ind w:firstLine="851"/>
        <w:jc w:val="center"/>
        <w:rPr>
          <w:rFonts w:ascii="Franklin Gothic Book" w:hAnsi="Franklin Gothic Book" w:cs="Times New Roman"/>
          <w:b/>
          <w:bCs/>
        </w:rPr>
      </w:pPr>
    </w:p>
    <w:p w:rsidR="00E96EAB" w:rsidRPr="00E96EAB" w:rsidRDefault="00E96EAB" w:rsidP="00E96EAB">
      <w:pPr>
        <w:pStyle w:val="aff9"/>
        <w:numPr>
          <w:ilvl w:val="0"/>
          <w:numId w:val="28"/>
        </w:numPr>
        <w:tabs>
          <w:tab w:val="left" w:pos="426"/>
          <w:tab w:val="left" w:pos="3261"/>
          <w:tab w:val="left" w:pos="3969"/>
        </w:tabs>
        <w:spacing w:line="276" w:lineRule="auto"/>
        <w:ind w:left="0" w:firstLine="0"/>
        <w:jc w:val="center"/>
        <w:rPr>
          <w:rFonts w:ascii="Franklin Gothic Book" w:hAnsi="Franklin Gothic Book"/>
          <w:b/>
        </w:rPr>
      </w:pPr>
      <w:r w:rsidRPr="00E96EAB">
        <w:rPr>
          <w:rFonts w:ascii="Franklin Gothic Book" w:hAnsi="Franklin Gothic Book"/>
          <w:b/>
        </w:rPr>
        <w:t xml:space="preserve">Термины и их определения </w:t>
      </w:r>
    </w:p>
    <w:p w:rsidR="00E96EAB" w:rsidRPr="00E96EAB" w:rsidRDefault="00E96EAB" w:rsidP="00E96EAB">
      <w:pPr>
        <w:pStyle w:val="aff9"/>
        <w:spacing w:line="276" w:lineRule="auto"/>
        <w:ind w:firstLine="851"/>
        <w:rPr>
          <w:rFonts w:ascii="Franklin Gothic Book" w:hAnsi="Franklin Gothic Book"/>
        </w:rPr>
      </w:pPr>
    </w:p>
    <w:p w:rsidR="00E96EAB" w:rsidRPr="00E96EAB" w:rsidRDefault="00E96EAB" w:rsidP="00E96EAB">
      <w:pPr>
        <w:numPr>
          <w:ilvl w:val="1"/>
          <w:numId w:val="28"/>
        </w:numPr>
        <w:tabs>
          <w:tab w:val="left" w:pos="1276"/>
        </w:tabs>
        <w:spacing w:line="276" w:lineRule="auto"/>
        <w:ind w:left="0" w:firstLine="851"/>
        <w:jc w:val="both"/>
        <w:rPr>
          <w:rFonts w:ascii="Franklin Gothic Book" w:hAnsi="Franklin Gothic Book"/>
        </w:rPr>
      </w:pPr>
      <w:r w:rsidRPr="00E96EAB">
        <w:rPr>
          <w:rFonts w:ascii="Franklin Gothic Book" w:hAnsi="Franklin Gothic Book"/>
        </w:rPr>
        <w:t xml:space="preserve">Документация о закупке - комплект документов, содержащих информацию, </w:t>
      </w:r>
      <w:r w:rsidRPr="00E96EAB">
        <w:rPr>
          <w:rFonts w:ascii="Franklin Gothic Book" w:hAnsi="Franklin Gothic Book"/>
        </w:rPr>
        <w:br/>
        <w:t>об условиях и процедуре проведения закупки и о требованиях к заявке, в том числе сведения, предусмотренные Положением о закупке товаров, работ, услуг ПАО «Транснефть», а также извещение об осуществлении закупки и проект договора.</w:t>
      </w:r>
    </w:p>
    <w:p w:rsidR="00E96EAB" w:rsidRPr="00E96EAB" w:rsidRDefault="00E96EAB" w:rsidP="00E96EAB">
      <w:pPr>
        <w:pStyle w:val="aff9"/>
        <w:tabs>
          <w:tab w:val="left" w:pos="851"/>
          <w:tab w:val="left" w:pos="1276"/>
        </w:tabs>
        <w:spacing w:line="276" w:lineRule="auto"/>
        <w:ind w:left="0" w:firstLine="851"/>
        <w:jc w:val="both"/>
        <w:rPr>
          <w:rFonts w:ascii="Franklin Gothic Book" w:hAnsi="Franklin Gothic Book"/>
        </w:rPr>
      </w:pPr>
      <w:r w:rsidRPr="00E96EAB">
        <w:rPr>
          <w:rFonts w:ascii="Franklin Gothic Book" w:hAnsi="Franklin Gothic Book"/>
        </w:rPr>
        <w:t>1.2.</w:t>
      </w:r>
      <w:r w:rsidRPr="00E96EAB">
        <w:rPr>
          <w:rFonts w:ascii="Franklin Gothic Book" w:hAnsi="Franklin Gothic Book"/>
        </w:rPr>
        <w:tab/>
        <w:t>Закупка</w:t>
      </w:r>
      <w:r w:rsidRPr="00E96EAB">
        <w:rPr>
          <w:rFonts w:ascii="Franklin Gothic Book" w:hAnsi="Franklin Gothic Book"/>
          <w:b/>
        </w:rPr>
        <w:t xml:space="preserve"> -</w:t>
      </w:r>
      <w:r w:rsidRPr="00E96EAB">
        <w:rPr>
          <w:rFonts w:ascii="Franklin Gothic Book" w:hAnsi="Franklin Gothic Book"/>
        </w:rPr>
        <w:t xml:space="preserve"> последовательность действий, осуществляемых в соответствии </w:t>
      </w:r>
      <w:r w:rsidRPr="00E96EAB">
        <w:rPr>
          <w:rFonts w:ascii="Franklin Gothic Book" w:hAnsi="Franklin Gothic Book"/>
        </w:rPr>
        <w:br/>
        <w:t xml:space="preserve">с Положением о закупке, планом закупки и требованиями, установленными документацией </w:t>
      </w:r>
      <w:r w:rsidRPr="00E96EAB">
        <w:rPr>
          <w:rFonts w:ascii="Franklin Gothic Book" w:hAnsi="Franklin Gothic Book"/>
        </w:rPr>
        <w:br/>
        <w:t>о закупке, в результате которых заказчик или специально привлеченный им организатор закупки проводит выбор поставщика, подрядчика, исполнителя с последующим заключением договора и исполнением обязательств сторонами договора, с целью своевременного и полного удовлетворения потребностей заказчика в товарах, работах, услугах;</w:t>
      </w:r>
    </w:p>
    <w:p w:rsidR="00E96EAB" w:rsidRPr="00E96EAB" w:rsidRDefault="00E96EAB" w:rsidP="00E96EAB">
      <w:pPr>
        <w:tabs>
          <w:tab w:val="left" w:pos="1276"/>
        </w:tabs>
        <w:spacing w:after="200" w:line="276" w:lineRule="auto"/>
        <w:ind w:firstLine="851"/>
        <w:contextualSpacing/>
        <w:jc w:val="both"/>
        <w:rPr>
          <w:rFonts w:ascii="Franklin Gothic Book" w:eastAsia="Calibri" w:hAnsi="Franklin Gothic Book"/>
          <w:lang w:eastAsia="en-US"/>
        </w:rPr>
      </w:pPr>
      <w:r w:rsidRPr="00E96EAB">
        <w:rPr>
          <w:rFonts w:ascii="Franklin Gothic Book" w:eastAsia="Calibri" w:hAnsi="Franklin Gothic Book"/>
          <w:lang w:eastAsia="en-US"/>
        </w:rPr>
        <w:t>1.3.</w:t>
      </w:r>
      <w:r w:rsidRPr="00E96EAB">
        <w:rPr>
          <w:rFonts w:ascii="Franklin Gothic Book" w:eastAsia="Calibri" w:hAnsi="Franklin Gothic Book"/>
          <w:lang w:eastAsia="en-US"/>
        </w:rPr>
        <w:tab/>
        <w:t>Извещение об осуществлении закупки</w:t>
      </w:r>
      <w:r w:rsidRPr="00E96EAB">
        <w:rPr>
          <w:rFonts w:ascii="Franklin Gothic Book" w:eastAsia="Calibri" w:hAnsi="Franklin Gothic Book"/>
          <w:b/>
          <w:lang w:eastAsia="en-US"/>
        </w:rPr>
        <w:t xml:space="preserve"> - </w:t>
      </w:r>
      <w:r w:rsidRPr="00E96EAB">
        <w:rPr>
          <w:rFonts w:ascii="Franklin Gothic Book" w:eastAsia="Calibri" w:hAnsi="Franklin Gothic Book"/>
          <w:lang w:eastAsia="en-US"/>
        </w:rPr>
        <w:t>документ, являющийся неотъемлемой частью документации о закупке, выражающий намерение организатора закупки провести выбор поставщика, подрядчика, исполнителя и являющийся приглашением принять участие в закупке на определенных условиях;</w:t>
      </w:r>
    </w:p>
    <w:p w:rsidR="00E96EAB" w:rsidRPr="00E96EAB" w:rsidRDefault="00E96EAB" w:rsidP="00E96EAB">
      <w:pPr>
        <w:tabs>
          <w:tab w:val="left" w:pos="1276"/>
        </w:tabs>
        <w:spacing w:after="200" w:line="276" w:lineRule="auto"/>
        <w:ind w:firstLine="851"/>
        <w:contextualSpacing/>
        <w:jc w:val="both"/>
        <w:rPr>
          <w:rFonts w:ascii="Franklin Gothic Book" w:eastAsia="Calibri" w:hAnsi="Franklin Gothic Book"/>
          <w:lang w:eastAsia="en-US"/>
        </w:rPr>
      </w:pPr>
      <w:r w:rsidRPr="00E96EAB">
        <w:rPr>
          <w:rFonts w:ascii="Franklin Gothic Book" w:eastAsia="Calibri" w:hAnsi="Franklin Gothic Book"/>
          <w:lang w:eastAsia="en-US"/>
        </w:rPr>
        <w:t>1.4.</w:t>
      </w:r>
      <w:r w:rsidRPr="00E96EAB">
        <w:rPr>
          <w:rFonts w:ascii="Franklin Gothic Book" w:eastAsia="Calibri" w:hAnsi="Franklin Gothic Book"/>
          <w:lang w:eastAsia="en-US"/>
        </w:rPr>
        <w:tab/>
        <w:t>Субъекты малого и среднего предпринимательства (субъекты МСП) -</w:t>
      </w:r>
      <w:r w:rsidRPr="00E96EAB">
        <w:rPr>
          <w:rFonts w:ascii="Franklin Gothic Book" w:eastAsia="Calibri" w:hAnsi="Franklin Gothic Book"/>
          <w:b/>
          <w:bCs/>
          <w:lang w:eastAsia="en-US"/>
        </w:rPr>
        <w:t xml:space="preserve"> </w:t>
      </w:r>
      <w:r w:rsidRPr="00E96EAB">
        <w:rPr>
          <w:rFonts w:ascii="Franklin Gothic Book" w:eastAsia="Calibri" w:hAnsi="Franklin Gothic Book"/>
          <w:lang w:eastAsia="en-US"/>
        </w:rPr>
        <w:t xml:space="preserve">хозяйствующие субъекты (юридические лица и индивидуальные предприниматели), </w:t>
      </w:r>
      <w:r w:rsidRPr="00E96EAB">
        <w:rPr>
          <w:rFonts w:ascii="Franklin Gothic Book" w:eastAsia="Calibri" w:hAnsi="Franklin Gothic Book"/>
          <w:lang w:eastAsia="en-US"/>
        </w:rPr>
        <w:lastRenderedPageBreak/>
        <w:t>соответствующие условиям, установленным в ч. 1 ст. 4 Федерального закона от 24.07.2007 № 209-ФЗ «О развитии малого и среднего предпринимательства в Российской Федерации».</w:t>
      </w:r>
    </w:p>
    <w:p w:rsidR="00E96EAB" w:rsidRPr="00E96EAB" w:rsidRDefault="00E96EAB" w:rsidP="00E96EAB">
      <w:pPr>
        <w:tabs>
          <w:tab w:val="left" w:pos="1276"/>
        </w:tabs>
        <w:spacing w:line="276" w:lineRule="auto"/>
        <w:ind w:firstLine="851"/>
        <w:contextualSpacing/>
        <w:jc w:val="both"/>
        <w:rPr>
          <w:rFonts w:ascii="Franklin Gothic Book" w:eastAsia="Calibri" w:hAnsi="Franklin Gothic Book"/>
          <w:lang w:eastAsia="en-US"/>
        </w:rPr>
      </w:pPr>
      <w:r w:rsidRPr="00E96EAB">
        <w:rPr>
          <w:rFonts w:ascii="Franklin Gothic Book" w:eastAsia="Calibri" w:hAnsi="Franklin Gothic Book"/>
          <w:lang w:eastAsia="en-US"/>
        </w:rPr>
        <w:t>1.5.</w:t>
      </w:r>
      <w:r w:rsidRPr="00E96EAB">
        <w:rPr>
          <w:rFonts w:ascii="Franklin Gothic Book" w:eastAsia="Calibri" w:hAnsi="Franklin Gothic Book"/>
          <w:lang w:eastAsia="en-US"/>
        </w:rPr>
        <w:tab/>
        <w:t>Соисполнитель - юридическое</w:t>
      </w:r>
      <w:r w:rsidRPr="00E96EAB">
        <w:rPr>
          <w:rFonts w:ascii="Franklin Gothic Book" w:eastAsia="Calibri" w:hAnsi="Franklin Gothic Book"/>
          <w:bCs/>
          <w:iCs/>
        </w:rPr>
        <w:t xml:space="preserve"> лицо из числа субъектов малого и среднего предпринимательства любое независимо от его организационно-правовой формы, формы собственности, места нахождения и места происхождения капитала или физическое лицо, зарегистрированное в качестве индивидуального предпринимателя, указанное Подрядчиком </w:t>
      </w:r>
      <w:r w:rsidRPr="00E96EAB">
        <w:rPr>
          <w:rFonts w:ascii="Franklin Gothic Book" w:eastAsia="Calibri" w:hAnsi="Franklin Gothic Book"/>
          <w:bCs/>
          <w:iCs/>
        </w:rPr>
        <w:br/>
        <w:t>в заявке на участие в закупке или привлеченное Подрядчиком по предварительному письменному согласованию с Заказчиком для выполнения</w:t>
      </w:r>
      <w:r w:rsidRPr="00E96EAB">
        <w:rPr>
          <w:rFonts w:ascii="Franklin Gothic Book" w:eastAsia="Calibri" w:hAnsi="Franklin Gothic Book"/>
        </w:rPr>
        <w:t xml:space="preserve"> любой части исполнения Договора.</w:t>
      </w:r>
    </w:p>
    <w:p w:rsidR="00E96EAB" w:rsidRPr="00E96EAB" w:rsidRDefault="00E96EAB" w:rsidP="00E96EAB">
      <w:pPr>
        <w:pStyle w:val="ConsPlusNonformat"/>
        <w:tabs>
          <w:tab w:val="left" w:pos="284"/>
          <w:tab w:val="left" w:pos="1134"/>
          <w:tab w:val="left" w:pos="1276"/>
        </w:tabs>
        <w:spacing w:line="276" w:lineRule="auto"/>
        <w:ind w:left="426" w:firstLine="851"/>
        <w:rPr>
          <w:rFonts w:ascii="Franklin Gothic Book" w:hAnsi="Franklin Gothic Book" w:cs="Times New Roman"/>
          <w:bCs/>
        </w:rPr>
      </w:pPr>
    </w:p>
    <w:p w:rsidR="00E96EAB" w:rsidRPr="00E96EAB" w:rsidRDefault="00E96EAB" w:rsidP="00E96EAB">
      <w:pPr>
        <w:pStyle w:val="ConsPlusNonformat"/>
        <w:numPr>
          <w:ilvl w:val="0"/>
          <w:numId w:val="28"/>
        </w:numPr>
        <w:tabs>
          <w:tab w:val="left" w:pos="284"/>
          <w:tab w:val="left" w:pos="1134"/>
          <w:tab w:val="left" w:pos="1276"/>
          <w:tab w:val="left" w:pos="3686"/>
          <w:tab w:val="left" w:pos="4536"/>
        </w:tabs>
        <w:spacing w:line="276" w:lineRule="auto"/>
        <w:jc w:val="center"/>
        <w:rPr>
          <w:rFonts w:ascii="Franklin Gothic Book" w:hAnsi="Franklin Gothic Book" w:cs="Times New Roman"/>
          <w:b/>
          <w:bCs/>
        </w:rPr>
      </w:pPr>
      <w:r w:rsidRPr="00E96EAB">
        <w:rPr>
          <w:rFonts w:ascii="Franklin Gothic Book" w:hAnsi="Franklin Gothic Book" w:cs="Times New Roman"/>
          <w:b/>
          <w:bCs/>
        </w:rPr>
        <w:t>Предмет Договора</w:t>
      </w:r>
    </w:p>
    <w:p w:rsidR="00E96EAB" w:rsidRPr="00E96EAB" w:rsidRDefault="00E96EAB" w:rsidP="00E96EAB">
      <w:pPr>
        <w:pStyle w:val="ConsPlusNonformat"/>
        <w:tabs>
          <w:tab w:val="left" w:pos="284"/>
          <w:tab w:val="left" w:pos="1134"/>
          <w:tab w:val="left" w:pos="1276"/>
        </w:tabs>
        <w:spacing w:line="276" w:lineRule="auto"/>
        <w:ind w:firstLine="851"/>
        <w:rPr>
          <w:rFonts w:ascii="Franklin Gothic Book" w:hAnsi="Franklin Gothic Book" w:cs="Times New Roman"/>
          <w:bCs/>
        </w:rPr>
      </w:pP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 xml:space="preserve">2.1. В соответствии с условиями Договора Заказчик поручает, а Подрядчик обязуется </w:t>
      </w:r>
      <w:r w:rsidRPr="00E96EAB">
        <w:rPr>
          <w:rFonts w:ascii="Franklin Gothic Book" w:hAnsi="Franklin Gothic Book"/>
        </w:rPr>
        <w:br/>
        <w:t xml:space="preserve">за плату выполнить </w:t>
      </w:r>
      <w:proofErr w:type="gramStart"/>
      <w:r w:rsidRPr="00E96EAB">
        <w:rPr>
          <w:rFonts w:ascii="Franklin Gothic Book" w:hAnsi="Franklin Gothic Book"/>
        </w:rPr>
        <w:t>следующие  работы</w:t>
      </w:r>
      <w:proofErr w:type="gramEnd"/>
      <w:r w:rsidRPr="00E96EAB">
        <w:rPr>
          <w:rFonts w:ascii="Franklin Gothic Book" w:hAnsi="Franklin Gothic Book"/>
        </w:rPr>
        <w:t>:___________________, (далее – «Работы»).</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 xml:space="preserve">2.2. Полный перечень подлежащих выполнению Подрядчиком Работ, объем, этапы, сроки, требования к результату Работ, а также перечень комплектующих и расходных материалов, которые использует Подрядчик при выполнении Работ, предусмотрены </w:t>
      </w:r>
      <w:r w:rsidRPr="00E96EAB">
        <w:rPr>
          <w:rFonts w:ascii="Franklin Gothic Book" w:hAnsi="Franklin Gothic Book"/>
        </w:rPr>
        <w:br/>
        <w:t>в Техническом задании на проведение работ, являющимся Приложением № 1 к Договору</w:t>
      </w:r>
      <w:r w:rsidRPr="00E96EAB">
        <w:rPr>
          <w:rFonts w:ascii="Franklin Gothic Book" w:hAnsi="Franklin Gothic Book"/>
        </w:rPr>
        <w:br/>
        <w:t>(далее – «Техническое задание»).</w:t>
      </w:r>
    </w:p>
    <w:p w:rsidR="00E96EAB" w:rsidRPr="00E96EAB" w:rsidRDefault="00E96EAB" w:rsidP="00E96EAB">
      <w:pPr>
        <w:pStyle w:val="ConsPlusNonformat"/>
        <w:spacing w:line="276" w:lineRule="auto"/>
        <w:ind w:firstLine="851"/>
        <w:rPr>
          <w:rFonts w:ascii="Franklin Gothic Book" w:hAnsi="Franklin Gothic Book" w:cs="Times New Roman"/>
        </w:rPr>
      </w:pPr>
    </w:p>
    <w:p w:rsidR="00E96EAB" w:rsidRPr="00E96EAB" w:rsidRDefault="00E96EAB" w:rsidP="00E96EAB">
      <w:pPr>
        <w:pStyle w:val="ConsPlusNonformat"/>
        <w:numPr>
          <w:ilvl w:val="0"/>
          <w:numId w:val="28"/>
        </w:numPr>
        <w:spacing w:line="276" w:lineRule="auto"/>
        <w:jc w:val="center"/>
        <w:rPr>
          <w:rFonts w:ascii="Franklin Gothic Book" w:hAnsi="Franklin Gothic Book" w:cs="Times New Roman"/>
          <w:b/>
          <w:bCs/>
        </w:rPr>
      </w:pPr>
      <w:r w:rsidRPr="00E96EAB">
        <w:rPr>
          <w:rFonts w:ascii="Franklin Gothic Book" w:hAnsi="Franklin Gothic Book" w:cs="Times New Roman"/>
          <w:b/>
          <w:bCs/>
        </w:rPr>
        <w:t>Цена Работ и порядок расчетов</w:t>
      </w:r>
    </w:p>
    <w:p w:rsidR="00E96EAB" w:rsidRPr="00E96EAB" w:rsidRDefault="00E96EAB" w:rsidP="00E96EAB">
      <w:pPr>
        <w:pStyle w:val="ConsPlusNonformat"/>
        <w:spacing w:line="276" w:lineRule="auto"/>
        <w:ind w:left="720" w:firstLine="851"/>
        <w:rPr>
          <w:rFonts w:ascii="Franklin Gothic Book" w:hAnsi="Franklin Gothic Book" w:cs="Times New Roman"/>
          <w:b/>
          <w:bCs/>
        </w:rPr>
      </w:pPr>
    </w:p>
    <w:p w:rsidR="00E96EAB" w:rsidRPr="00E96EAB" w:rsidRDefault="00E96EAB" w:rsidP="00E96EAB">
      <w:pPr>
        <w:tabs>
          <w:tab w:val="left" w:pos="0"/>
          <w:tab w:val="left" w:pos="426"/>
        </w:tabs>
        <w:spacing w:line="276" w:lineRule="auto"/>
        <w:ind w:firstLine="851"/>
        <w:jc w:val="both"/>
        <w:rPr>
          <w:rFonts w:ascii="Franklin Gothic Book" w:eastAsia="Calibri" w:hAnsi="Franklin Gothic Book"/>
          <w:lang w:eastAsia="en-US"/>
        </w:rPr>
      </w:pPr>
      <w:r w:rsidRPr="00E96EAB">
        <w:rPr>
          <w:rFonts w:ascii="Franklin Gothic Book" w:eastAsia="MS Mincho" w:hAnsi="Franklin Gothic Book"/>
          <w:lang w:eastAsia="ja-JP"/>
        </w:rPr>
        <w:t xml:space="preserve">3.1. Стоимость Работ по Договору </w:t>
      </w:r>
      <w:r w:rsidRPr="00E96EAB">
        <w:rPr>
          <w:rFonts w:ascii="Franklin Gothic Book" w:eastAsia="Calibri" w:hAnsi="Franklin Gothic Book"/>
          <w:lang w:eastAsia="en-US"/>
        </w:rPr>
        <w:t>составляет ___________ (__________) руб. ___ коп., кроме того НДС по ставке ___%, установленной действующим налоговым законодательством Российской Федерации, в сумме___________ (__________) руб. ___ коп.</w:t>
      </w:r>
    </w:p>
    <w:p w:rsidR="00E96EAB" w:rsidRPr="00E96EAB" w:rsidRDefault="00E96EAB" w:rsidP="00E96EAB">
      <w:pPr>
        <w:tabs>
          <w:tab w:val="left" w:pos="0"/>
          <w:tab w:val="left" w:pos="426"/>
        </w:tabs>
        <w:spacing w:line="276" w:lineRule="auto"/>
        <w:ind w:firstLine="851"/>
        <w:jc w:val="both"/>
        <w:rPr>
          <w:rFonts w:ascii="Franklin Gothic Book" w:eastAsia="Calibri" w:hAnsi="Franklin Gothic Book"/>
          <w:lang w:eastAsia="en-US"/>
        </w:rPr>
      </w:pPr>
      <w:r w:rsidRPr="00E96EAB">
        <w:rPr>
          <w:rFonts w:ascii="Franklin Gothic Book" w:eastAsia="Calibri" w:hAnsi="Franklin Gothic Book"/>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E96EAB" w:rsidRPr="00E96EAB" w:rsidRDefault="00E96EAB" w:rsidP="00E96EAB">
      <w:pPr>
        <w:tabs>
          <w:tab w:val="left" w:pos="0"/>
          <w:tab w:val="left" w:pos="426"/>
        </w:tabs>
        <w:spacing w:line="276" w:lineRule="auto"/>
        <w:ind w:firstLine="851"/>
        <w:jc w:val="both"/>
        <w:rPr>
          <w:rFonts w:ascii="Franklin Gothic Book" w:eastAsia="MS Mincho" w:hAnsi="Franklin Gothic Book"/>
          <w:i/>
          <w:lang w:eastAsia="ja-JP"/>
        </w:rPr>
      </w:pPr>
      <w:r w:rsidRPr="00E96EAB">
        <w:rPr>
          <w:rFonts w:ascii="Franklin Gothic Book" w:eastAsia="MS Mincho" w:hAnsi="Franklin Gothic Book"/>
          <w:lang w:eastAsia="ja-JP"/>
        </w:rPr>
        <w:t>3.2. </w:t>
      </w:r>
      <w:r w:rsidRPr="00E96EAB">
        <w:rPr>
          <w:rFonts w:ascii="Franklin Gothic Book" w:hAnsi="Franklin Gothic Book"/>
          <w:bCs/>
        </w:rPr>
        <w:t xml:space="preserve">Оплата Работ по Договору производится путем перечисления денежных средств </w:t>
      </w:r>
      <w:r w:rsidRPr="00E96EAB">
        <w:rPr>
          <w:rFonts w:ascii="Franklin Gothic Book" w:hAnsi="Franklin Gothic Book"/>
          <w:bCs/>
        </w:rPr>
        <w:br/>
        <w:t>на расчетный счет Подрядчика и осуществляется следующим образом:</w:t>
      </w:r>
    </w:p>
    <w:p w:rsidR="00E96EAB" w:rsidRPr="00E96EAB" w:rsidRDefault="00E96EAB" w:rsidP="00E96EAB">
      <w:pPr>
        <w:spacing w:line="276" w:lineRule="auto"/>
        <w:ind w:firstLine="851"/>
        <w:jc w:val="both"/>
        <w:rPr>
          <w:rFonts w:ascii="Franklin Gothic Book" w:hAnsi="Franklin Gothic Book"/>
          <w:b/>
        </w:rPr>
      </w:pPr>
      <w:r w:rsidRPr="00E96EAB">
        <w:rPr>
          <w:rFonts w:ascii="Franklin Gothic Book" w:eastAsia="MS Mincho" w:hAnsi="Franklin Gothic Book"/>
          <w:lang w:eastAsia="ja-JP"/>
        </w:rPr>
        <w:t>3.2.1. </w:t>
      </w:r>
      <w:r w:rsidRPr="00E96EAB">
        <w:rPr>
          <w:rFonts w:ascii="Franklin Gothic Book" w:hAnsi="Franklin Gothic Book"/>
          <w:b/>
        </w:rPr>
        <w:t xml:space="preserve">Заказчик </w:t>
      </w:r>
      <w:r w:rsidRPr="00E96EAB">
        <w:rPr>
          <w:rFonts w:ascii="Franklin Gothic Book" w:hAnsi="Franklin Gothic Book"/>
          <w:b/>
          <w:bCs/>
        </w:rPr>
        <w:t>выплачивает Подрядчику аванс в размере 30 % в следующем порядке:</w:t>
      </w:r>
    </w:p>
    <w:p w:rsidR="00E96EAB" w:rsidRPr="00E96EAB" w:rsidRDefault="00E96EAB" w:rsidP="00E96EAB">
      <w:pPr>
        <w:spacing w:line="276" w:lineRule="auto"/>
        <w:ind w:firstLine="851"/>
        <w:jc w:val="both"/>
        <w:rPr>
          <w:rFonts w:ascii="Franklin Gothic Book" w:hAnsi="Franklin Gothic Book"/>
          <w:bCs/>
        </w:rPr>
      </w:pPr>
      <w:r w:rsidRPr="00E96EAB">
        <w:rPr>
          <w:rFonts w:ascii="Franklin Gothic Book" w:eastAsia="MS Mincho" w:hAnsi="Franklin Gothic Book"/>
          <w:lang w:eastAsia="ja-JP"/>
        </w:rPr>
        <w:t>3.2.1.1. </w:t>
      </w:r>
      <w:r w:rsidRPr="00E96EAB">
        <w:rPr>
          <w:rFonts w:ascii="Franklin Gothic Book" w:hAnsi="Franklin Gothic Book"/>
        </w:rPr>
        <w:t xml:space="preserve">Если в Техническом задании предусмотрен один этап выполнения Работ </w:t>
      </w:r>
      <w:r w:rsidRPr="00E96EAB">
        <w:rPr>
          <w:rFonts w:ascii="Franklin Gothic Book" w:hAnsi="Franklin Gothic Book"/>
          <w:bCs/>
        </w:rPr>
        <w:t xml:space="preserve">Заказчик в счет оплаты выполняемых Работ </w:t>
      </w:r>
      <w:r w:rsidRPr="00E96EAB">
        <w:rPr>
          <w:rFonts w:ascii="Franklin Gothic Book" w:eastAsia="MS Mincho" w:hAnsi="Franklin Gothic Book"/>
          <w:lang w:eastAsia="ja-JP"/>
        </w:rPr>
        <w:t xml:space="preserve">в течение 45 (сорока пяти) календарных дней </w:t>
      </w:r>
      <w:r w:rsidRPr="00E96EAB">
        <w:rPr>
          <w:rFonts w:ascii="Franklin Gothic Book" w:eastAsia="MS Mincho" w:hAnsi="Franklin Gothic Book"/>
          <w:lang w:eastAsia="ja-JP"/>
        </w:rPr>
        <w:br/>
        <w:t>с момента получения счета на оплату</w:t>
      </w:r>
      <w:r w:rsidRPr="00E96EAB">
        <w:rPr>
          <w:rFonts w:ascii="Franklin Gothic Book" w:hAnsi="Franklin Gothic Book"/>
          <w:bCs/>
        </w:rPr>
        <w:t xml:space="preserve"> перечисляет Подрядчику авансовый платеж (авансовые платежи) в размере 30 % (тридцати процентов) от общей стоимости Работ (с учетом НДС), </w:t>
      </w:r>
      <w:r w:rsidRPr="00E96EAB">
        <w:rPr>
          <w:rFonts w:ascii="Franklin Gothic Book" w:hAnsi="Franklin Gothic Book"/>
          <w:bCs/>
        </w:rPr>
        <w:br/>
      </w:r>
      <w:r w:rsidRPr="00E96EAB">
        <w:rPr>
          <w:rFonts w:ascii="Franklin Gothic Book" w:hAnsi="Franklin Gothic Book"/>
        </w:rPr>
        <w:t xml:space="preserve">в случае выполнения Подрядчиком условия о </w:t>
      </w:r>
      <w:r w:rsidRPr="00E96EAB">
        <w:rPr>
          <w:rFonts w:ascii="Franklin Gothic Book" w:hAnsi="Franklin Gothic Book"/>
          <w:bCs/>
        </w:rPr>
        <w:t>предоставлении Заказчику обеспечения исполнения Договора в соответствии со статьей 8 Договора).</w:t>
      </w:r>
    </w:p>
    <w:p w:rsidR="00E96EAB" w:rsidRPr="00E96EAB" w:rsidRDefault="00E96EAB" w:rsidP="00E96EAB">
      <w:pPr>
        <w:spacing w:line="276" w:lineRule="auto"/>
        <w:ind w:firstLine="851"/>
        <w:jc w:val="both"/>
        <w:rPr>
          <w:rFonts w:ascii="Franklin Gothic Book" w:hAnsi="Franklin Gothic Book"/>
          <w:bCs/>
        </w:rPr>
      </w:pPr>
      <w:r w:rsidRPr="00E96EAB">
        <w:rPr>
          <w:rFonts w:ascii="Franklin Gothic Book" w:hAnsi="Franklin Gothic Book"/>
          <w:bCs/>
        </w:rPr>
        <w:t xml:space="preserve">3.2.1.2. Если в </w:t>
      </w:r>
      <w:r w:rsidRPr="00E96EAB">
        <w:rPr>
          <w:rFonts w:ascii="Franklin Gothic Book" w:hAnsi="Franklin Gothic Book"/>
        </w:rPr>
        <w:t>Техническом задании</w:t>
      </w:r>
      <w:r w:rsidRPr="00E96EAB">
        <w:rPr>
          <w:rFonts w:ascii="Franklin Gothic Book" w:hAnsi="Franklin Gothic Book"/>
          <w:bCs/>
        </w:rPr>
        <w:t xml:space="preserve"> предусмотрено более одного этапа выполнения Работ Заказчик в счет оплаты первого этапа выполняемых Работ </w:t>
      </w:r>
      <w:r w:rsidRPr="00E96EAB">
        <w:rPr>
          <w:rFonts w:ascii="Franklin Gothic Book" w:hAnsi="Franklin Gothic Book"/>
        </w:rPr>
        <w:t>в течение 45 (сорока пяти) календарных дней с момента получения счета на оплату Работ по первому этапу,</w:t>
      </w:r>
      <w:r w:rsidRPr="00E96EAB">
        <w:rPr>
          <w:rFonts w:ascii="Franklin Gothic Book" w:hAnsi="Franklin Gothic Book"/>
          <w:bCs/>
        </w:rPr>
        <w:t xml:space="preserve"> перечисляет Подрядчику авансовый платеж (авансовые платежи) в размере 30 % (тридцати процентов) </w:t>
      </w:r>
      <w:r w:rsidRPr="00E96EAB">
        <w:rPr>
          <w:rFonts w:ascii="Franklin Gothic Book" w:hAnsi="Franklin Gothic Book"/>
          <w:bCs/>
        </w:rPr>
        <w:br/>
        <w:t xml:space="preserve">от стоимости первого этапа выполнения Работ (с учетом НДС), </w:t>
      </w:r>
      <w:r w:rsidRPr="00E96EAB">
        <w:rPr>
          <w:rFonts w:ascii="Franklin Gothic Book" w:hAnsi="Franklin Gothic Book"/>
        </w:rPr>
        <w:t xml:space="preserve">при условии выполнения Подрядчиком условия о </w:t>
      </w:r>
      <w:r w:rsidRPr="00E96EAB">
        <w:rPr>
          <w:rFonts w:ascii="Franklin Gothic Book" w:hAnsi="Franklin Gothic Book"/>
          <w:bCs/>
        </w:rPr>
        <w:t xml:space="preserve">предоставлении Заказчику обеспечения исполнения Договора </w:t>
      </w:r>
      <w:r w:rsidRPr="00E96EAB">
        <w:rPr>
          <w:rFonts w:ascii="Franklin Gothic Book" w:hAnsi="Franklin Gothic Book"/>
          <w:bCs/>
        </w:rPr>
        <w:br/>
        <w:t>(в соответствии со статьей 8 Договора).</w:t>
      </w:r>
    </w:p>
    <w:p w:rsidR="00E96EAB" w:rsidRPr="00E96EAB" w:rsidRDefault="00E96EAB" w:rsidP="00E96EAB">
      <w:pPr>
        <w:spacing w:line="276" w:lineRule="auto"/>
        <w:ind w:firstLine="851"/>
        <w:jc w:val="both"/>
        <w:rPr>
          <w:rFonts w:ascii="Franklin Gothic Book" w:hAnsi="Franklin Gothic Book"/>
          <w:bCs/>
        </w:rPr>
      </w:pPr>
      <w:r w:rsidRPr="00E96EAB">
        <w:rPr>
          <w:rFonts w:ascii="Franklin Gothic Book" w:hAnsi="Franklin Gothic Book"/>
          <w:bCs/>
        </w:rPr>
        <w:t xml:space="preserve">Выплата Заказчиком всех последующих авансовых платежей в размере </w:t>
      </w:r>
      <w:r w:rsidRPr="00E96EAB">
        <w:rPr>
          <w:rFonts w:ascii="Franklin Gothic Book" w:hAnsi="Franklin Gothic Book"/>
          <w:bCs/>
        </w:rPr>
        <w:br/>
        <w:t xml:space="preserve">30 % (тридцати процентов) от стоимости конкретного этапа выполнения Работ (с учетом НДС) </w:t>
      </w:r>
      <w:r w:rsidRPr="00E96EAB">
        <w:rPr>
          <w:rFonts w:ascii="Franklin Gothic Book" w:hAnsi="Franklin Gothic Book"/>
          <w:bCs/>
        </w:rPr>
        <w:lastRenderedPageBreak/>
        <w:t xml:space="preserve">осуществляется в течение 45 (сорока пяти) календарных дней с момента получения счета </w:t>
      </w:r>
      <w:r w:rsidRPr="00E96EAB">
        <w:rPr>
          <w:rFonts w:ascii="Franklin Gothic Book" w:hAnsi="Franklin Gothic Book"/>
          <w:bCs/>
        </w:rPr>
        <w:br/>
        <w:t xml:space="preserve">на оплату конкретного этапа выполнения Работ, но не ранее даты окончания предыдущего этапа выполнения Работ, при условии </w:t>
      </w:r>
      <w:r w:rsidRPr="00E96EAB">
        <w:rPr>
          <w:rFonts w:ascii="Franklin Gothic Book" w:hAnsi="Franklin Gothic Book"/>
        </w:rPr>
        <w:t xml:space="preserve">выполнения Подрядчиком условия о </w:t>
      </w:r>
      <w:r w:rsidRPr="00E96EAB">
        <w:rPr>
          <w:rFonts w:ascii="Franklin Gothic Book" w:hAnsi="Franklin Gothic Book"/>
          <w:bCs/>
        </w:rPr>
        <w:t>предоставлении Заказчику обеспечения исполнения Договора (в соответствии со статьей 8 Договора).</w:t>
      </w:r>
    </w:p>
    <w:p w:rsidR="00E96EAB" w:rsidRPr="00E96EAB" w:rsidRDefault="00E96EAB" w:rsidP="00E96EAB">
      <w:pPr>
        <w:shd w:val="clear" w:color="auto" w:fill="FFFFFF"/>
        <w:tabs>
          <w:tab w:val="left" w:leader="underscore" w:pos="3826"/>
          <w:tab w:val="left" w:leader="underscore" w:pos="6034"/>
          <w:tab w:val="left" w:leader="underscore" w:pos="7008"/>
          <w:tab w:val="left" w:leader="underscore" w:pos="9235"/>
        </w:tabs>
        <w:spacing w:line="276" w:lineRule="auto"/>
        <w:ind w:firstLine="851"/>
        <w:jc w:val="both"/>
        <w:rPr>
          <w:rFonts w:ascii="Franklin Gothic Book" w:hAnsi="Franklin Gothic Book"/>
          <w:bCs/>
        </w:rPr>
      </w:pPr>
      <w:r w:rsidRPr="00E96EAB">
        <w:rPr>
          <w:rFonts w:ascii="Franklin Gothic Book" w:eastAsia="MS Mincho" w:hAnsi="Franklin Gothic Book"/>
          <w:lang w:eastAsia="ja-JP"/>
        </w:rPr>
        <w:t xml:space="preserve">3.2.1.3. 70 % </w:t>
      </w:r>
      <w:r w:rsidRPr="00E96EAB">
        <w:rPr>
          <w:rFonts w:ascii="Franklin Gothic Book" w:hAnsi="Franklin Gothic Book"/>
        </w:rPr>
        <w:t xml:space="preserve">от стоимости каждого отдельного этапа Работ, предусмотренного Техническим заданием, выплачивается Заказчиком не позднее 7 (семи) </w:t>
      </w:r>
      <w:r w:rsidRPr="00E96EAB">
        <w:rPr>
          <w:rFonts w:ascii="Franklin Gothic Book" w:eastAsia="MS Mincho" w:hAnsi="Franklin Gothic Book"/>
          <w:lang w:eastAsia="ja-JP"/>
        </w:rPr>
        <w:t>рабочих дней</w:t>
      </w:r>
      <w:r w:rsidRPr="00E96EAB">
        <w:rPr>
          <w:rFonts w:ascii="Franklin Gothic Book" w:hAnsi="Franklin Gothic Book"/>
        </w:rPr>
        <w:t xml:space="preserve"> </w:t>
      </w:r>
      <w:r w:rsidRPr="00E96EAB">
        <w:rPr>
          <w:rFonts w:ascii="Franklin Gothic Book" w:eastAsia="MS Mincho" w:hAnsi="Franklin Gothic Book"/>
          <w:lang w:eastAsia="ja-JP"/>
        </w:rPr>
        <w:t>с даты подписания Заказчиком Акта выполненных работ без замечаний</w:t>
      </w:r>
      <w:r w:rsidRPr="00E96EAB">
        <w:rPr>
          <w:rFonts w:ascii="Franklin Gothic Book" w:hAnsi="Franklin Gothic Book"/>
        </w:rPr>
        <w:t xml:space="preserve">, </w:t>
      </w:r>
      <w:r w:rsidRPr="00E96EAB">
        <w:rPr>
          <w:rFonts w:ascii="Franklin Gothic Book" w:eastAsia="MS Mincho" w:hAnsi="Franklin Gothic Book"/>
          <w:lang w:eastAsia="ja-JP"/>
        </w:rPr>
        <w:t>за исключением случаев, если иной срок оплаты установлен законодательством Российской Федерации, регламентирующим закупки товаров, работ, услуг отдельными видами юридических лиц или положением о закупке товаров, работ, услуг заказчика</w:t>
      </w:r>
      <w:r w:rsidRPr="00E96EAB">
        <w:rPr>
          <w:rFonts w:ascii="Franklin Gothic Book" w:hAnsi="Franklin Gothic Book"/>
          <w:bCs/>
        </w:rPr>
        <w:t>.</w:t>
      </w:r>
    </w:p>
    <w:p w:rsidR="00E96EAB" w:rsidRPr="00E96EAB" w:rsidRDefault="00E96EAB" w:rsidP="00E96EAB">
      <w:pPr>
        <w:shd w:val="clear" w:color="auto" w:fill="FFFFFF"/>
        <w:tabs>
          <w:tab w:val="left" w:leader="underscore" w:pos="3826"/>
          <w:tab w:val="left" w:leader="underscore" w:pos="6034"/>
          <w:tab w:val="left" w:leader="underscore" w:pos="7008"/>
          <w:tab w:val="left" w:leader="underscore" w:pos="9235"/>
        </w:tabs>
        <w:spacing w:line="276" w:lineRule="auto"/>
        <w:ind w:firstLine="851"/>
        <w:jc w:val="both"/>
        <w:rPr>
          <w:rFonts w:ascii="Franklin Gothic Book" w:eastAsia="MS Mincho" w:hAnsi="Franklin Gothic Book"/>
          <w:lang w:eastAsia="ja-JP"/>
        </w:rPr>
      </w:pPr>
      <w:r w:rsidRPr="00E96EAB">
        <w:rPr>
          <w:rFonts w:ascii="Franklin Gothic Book" w:hAnsi="Franklin Gothic Book"/>
          <w:bCs/>
        </w:rPr>
        <w:t>3.2.1.4. Счета-фактуры оформляются Подрядчиком в соответствии с требованиями Налогового кодекса Российской Федерации с обязательным заполнением номера и даты платежного поручения при выполнении Работ, а также при получении сумм оплаты, частичной оплаты в счет предстоящего выполнения Работ.</w:t>
      </w:r>
    </w:p>
    <w:p w:rsidR="00E96EAB" w:rsidRPr="00E96EAB" w:rsidRDefault="00E96EAB" w:rsidP="00E96EAB">
      <w:pPr>
        <w:spacing w:line="276" w:lineRule="auto"/>
        <w:ind w:firstLine="851"/>
        <w:jc w:val="both"/>
        <w:rPr>
          <w:rFonts w:ascii="Franklin Gothic Book" w:eastAsia="MS Mincho" w:hAnsi="Franklin Gothic Book"/>
          <w:lang w:eastAsia="ja-JP"/>
        </w:rPr>
      </w:pPr>
      <w:r w:rsidRPr="00E96EAB">
        <w:rPr>
          <w:rFonts w:ascii="Franklin Gothic Book" w:eastAsia="MS Mincho" w:hAnsi="Franklin Gothic Book"/>
          <w:lang w:eastAsia="ja-JP"/>
        </w:rPr>
        <w:t xml:space="preserve">3.2.1.5. В счете на оплату Работ отражается стоимость Работ, сумма засчитанного </w:t>
      </w:r>
      <w:r w:rsidRPr="00E96EAB">
        <w:rPr>
          <w:rFonts w:ascii="Franklin Gothic Book" w:eastAsia="MS Mincho" w:hAnsi="Franklin Gothic Book"/>
          <w:lang w:eastAsia="ja-JP"/>
        </w:rPr>
        <w:br/>
        <w:t>в счет оплаты стоимости оказанных Услуг авансового платежа с указанием реквизитов соответствующего платежного поручения, а также сумма, полагающаяся к доплате за Работы.</w:t>
      </w:r>
    </w:p>
    <w:p w:rsidR="00E96EAB" w:rsidRPr="00E96EAB" w:rsidRDefault="00E96EAB" w:rsidP="00E96EAB">
      <w:pPr>
        <w:spacing w:line="276" w:lineRule="auto"/>
        <w:ind w:firstLine="851"/>
        <w:jc w:val="both"/>
        <w:rPr>
          <w:rFonts w:ascii="Franklin Gothic Book" w:eastAsia="MS Mincho" w:hAnsi="Franklin Gothic Book"/>
          <w:lang w:eastAsia="ja-JP"/>
        </w:rPr>
      </w:pPr>
      <w:r w:rsidRPr="00E96EAB">
        <w:rPr>
          <w:rFonts w:ascii="Franklin Gothic Book" w:eastAsia="MS Mincho" w:hAnsi="Franklin Gothic Book"/>
          <w:lang w:eastAsia="ja-JP"/>
        </w:rPr>
        <w:t>Информация по выполненным Работам, в счет которых уплачен аванс (часть аванса) указывается в справке по форме Приложения № 3 к Договору (с указанием конкретных сумм авансовых платежей (в том числе реквизиты платежно-расчетных документов на перечисление авансовых платежей), которые были засчитаны в счет оплаты Работ)</w:t>
      </w:r>
    </w:p>
    <w:p w:rsidR="00E96EAB" w:rsidRPr="00E96EAB" w:rsidRDefault="00E96EAB" w:rsidP="00E96EAB">
      <w:pPr>
        <w:spacing w:line="276" w:lineRule="auto"/>
        <w:ind w:firstLine="851"/>
        <w:jc w:val="both"/>
        <w:rPr>
          <w:rFonts w:ascii="Franklin Gothic Book" w:eastAsia="MS Mincho" w:hAnsi="Franklin Gothic Book"/>
          <w:iCs/>
          <w:lang w:eastAsia="ja-JP"/>
        </w:rPr>
      </w:pPr>
      <w:r w:rsidRPr="00E96EAB">
        <w:rPr>
          <w:rFonts w:ascii="Franklin Gothic Book" w:eastAsia="MS Mincho" w:hAnsi="Franklin Gothic Book"/>
          <w:iCs/>
          <w:lang w:eastAsia="ja-JP"/>
        </w:rPr>
        <w:t xml:space="preserve">Подрядчик вправе при заключении Договора полностью отказаться от авансирования по настоящему Договору, направив соответствующее обращение Заказчику. Подрядчик также вправе в процессе исполнения Договора полностью отказаться от авансирования </w:t>
      </w:r>
      <w:r w:rsidRPr="00E96EAB">
        <w:rPr>
          <w:rFonts w:ascii="Franklin Gothic Book" w:eastAsia="MS Mincho" w:hAnsi="Franklin Gothic Book"/>
          <w:iCs/>
          <w:lang w:eastAsia="ja-JP"/>
        </w:rPr>
        <w:br/>
        <w:t xml:space="preserve">по настоящему Договору, о чем Стороны на основании письменного обращения Подрядчика вносят соответствующие изменения в Договор путем подписания дополнительного соглашения </w:t>
      </w:r>
      <w:r w:rsidRPr="00E96EAB">
        <w:rPr>
          <w:rFonts w:ascii="Franklin Gothic Book" w:eastAsia="MS Mincho" w:hAnsi="Franklin Gothic Book"/>
          <w:iCs/>
          <w:lang w:eastAsia="ja-JP"/>
        </w:rPr>
        <w:br/>
        <w:t>к Договору.</w:t>
      </w:r>
    </w:p>
    <w:p w:rsidR="00E96EAB" w:rsidRPr="00E96EAB" w:rsidRDefault="00E96EAB" w:rsidP="00E96EAB">
      <w:pPr>
        <w:spacing w:line="276" w:lineRule="auto"/>
        <w:ind w:firstLine="851"/>
        <w:jc w:val="both"/>
        <w:rPr>
          <w:rFonts w:ascii="Franklin Gothic Book" w:eastAsia="MS Mincho" w:hAnsi="Franklin Gothic Book"/>
          <w:iCs/>
          <w:lang w:eastAsia="ja-JP"/>
        </w:rPr>
      </w:pPr>
    </w:p>
    <w:p w:rsidR="00E96EAB" w:rsidRPr="00E96EAB" w:rsidRDefault="00E96EAB" w:rsidP="00E96EAB">
      <w:pPr>
        <w:spacing w:line="276" w:lineRule="auto"/>
        <w:ind w:firstLine="851"/>
        <w:jc w:val="both"/>
        <w:rPr>
          <w:rFonts w:ascii="Franklin Gothic Book" w:hAnsi="Franklin Gothic Book"/>
          <w:iCs/>
        </w:rPr>
      </w:pPr>
      <w:r w:rsidRPr="00E96EAB">
        <w:rPr>
          <w:rFonts w:ascii="Franklin Gothic Book" w:eastAsia="MS Mincho" w:hAnsi="Franklin Gothic Book"/>
          <w:iCs/>
          <w:lang w:eastAsia="ja-JP"/>
        </w:rPr>
        <w:t>3.2.2 </w:t>
      </w:r>
      <w:r w:rsidRPr="00E96EAB">
        <w:rPr>
          <w:rFonts w:ascii="Franklin Gothic Book" w:hAnsi="Franklin Gothic Book"/>
          <w:b/>
          <w:bCs/>
        </w:rPr>
        <w:t>При условии отказа Подрядчика от аванса:</w:t>
      </w:r>
    </w:p>
    <w:p w:rsidR="00E96EAB" w:rsidRPr="00E96EAB" w:rsidRDefault="00E96EAB" w:rsidP="00E96EAB">
      <w:pPr>
        <w:spacing w:line="276" w:lineRule="auto"/>
        <w:ind w:firstLine="851"/>
        <w:jc w:val="both"/>
        <w:rPr>
          <w:rFonts w:ascii="Franklin Gothic Book" w:hAnsi="Franklin Gothic Book"/>
          <w:i/>
        </w:rPr>
      </w:pPr>
      <w:r w:rsidRPr="00E96EAB">
        <w:rPr>
          <w:rFonts w:ascii="Franklin Gothic Book" w:eastAsia="MS Mincho" w:hAnsi="Franklin Gothic Book"/>
          <w:iCs/>
          <w:lang w:eastAsia="ja-JP"/>
        </w:rPr>
        <w:t>3.2.2.1. О</w:t>
      </w:r>
      <w:r w:rsidRPr="00E96EAB">
        <w:rPr>
          <w:rFonts w:ascii="Franklin Gothic Book" w:eastAsia="MS Mincho" w:hAnsi="Franklin Gothic Book"/>
          <w:lang w:eastAsia="ja-JP"/>
        </w:rPr>
        <w:t xml:space="preserve">плата Подрядчику </w:t>
      </w:r>
      <w:r w:rsidRPr="00E96EAB">
        <w:rPr>
          <w:rFonts w:ascii="Franklin Gothic Book" w:hAnsi="Franklin Gothic Book"/>
        </w:rPr>
        <w:t xml:space="preserve">стоимости отдельного этапа выполнения Работ в размере, предусмотренном Техническим заданием, </w:t>
      </w:r>
      <w:r w:rsidRPr="00E96EAB">
        <w:rPr>
          <w:rFonts w:ascii="Franklin Gothic Book" w:eastAsia="MS Mincho" w:hAnsi="Franklin Gothic Book"/>
          <w:lang w:eastAsia="ja-JP"/>
        </w:rPr>
        <w:t>осуществляется Заказчиком не позднее 7 (семи) рабочих дней с даты подписания Заказчиком Акта выполненных работ без замечаний</w:t>
      </w:r>
      <w:r w:rsidRPr="00E96EAB">
        <w:rPr>
          <w:rFonts w:ascii="Franklin Gothic Book" w:hAnsi="Franklin Gothic Book"/>
        </w:rPr>
        <w:t>,</w:t>
      </w:r>
      <w:r w:rsidRPr="00E96EAB">
        <w:t xml:space="preserve"> </w:t>
      </w:r>
      <w:r w:rsidRPr="00E96EAB">
        <w:rPr>
          <w:rFonts w:ascii="Franklin Gothic Book" w:hAnsi="Franklin Gothic Book"/>
        </w:rPr>
        <w:t>за исключением случаев, если иной срок оплаты установлен законодательством Российской Федерации, регламентирующим закупки товаров, работ, услуг отдельными видами юридических лиц или положением о закупке товаров, работ, услуг заказчика.</w:t>
      </w:r>
    </w:p>
    <w:p w:rsidR="00E96EAB" w:rsidRPr="00E96EAB" w:rsidRDefault="00E96EAB" w:rsidP="00E96EAB">
      <w:pPr>
        <w:spacing w:line="276" w:lineRule="auto"/>
        <w:ind w:firstLine="851"/>
        <w:jc w:val="both"/>
        <w:rPr>
          <w:rFonts w:ascii="Franklin Gothic Book" w:hAnsi="Franklin Gothic Book"/>
          <w:bCs/>
        </w:rPr>
      </w:pPr>
      <w:r w:rsidRPr="00E96EAB">
        <w:rPr>
          <w:rFonts w:ascii="Franklin Gothic Book" w:eastAsia="MS Mincho" w:hAnsi="Franklin Gothic Book"/>
          <w:iCs/>
          <w:lang w:eastAsia="ja-JP"/>
        </w:rPr>
        <w:t>3.2.2.2.</w:t>
      </w:r>
      <w:r w:rsidRPr="00E96EAB">
        <w:rPr>
          <w:rFonts w:ascii="Franklin Gothic Book" w:eastAsia="MS Mincho" w:hAnsi="Franklin Gothic Book"/>
          <w:lang w:eastAsia="ja-JP"/>
        </w:rPr>
        <w:t> </w:t>
      </w:r>
      <w:r w:rsidRPr="00E96EAB">
        <w:rPr>
          <w:rFonts w:ascii="Franklin Gothic Book" w:hAnsi="Franklin Gothic Book"/>
          <w:bCs/>
        </w:rPr>
        <w:t>Счета-фактуры оформляются Подрядчиком в соответствии с требованиями Налогового кодекса Российской Федерации.</w:t>
      </w:r>
    </w:p>
    <w:p w:rsidR="00E96EAB" w:rsidRPr="00E96EAB" w:rsidRDefault="00E96EAB" w:rsidP="00E96EAB">
      <w:pPr>
        <w:spacing w:line="276" w:lineRule="auto"/>
        <w:ind w:firstLine="851"/>
        <w:jc w:val="both"/>
        <w:rPr>
          <w:rFonts w:ascii="Franklin Gothic Book" w:eastAsia="Calibri" w:hAnsi="Franklin Gothic Book"/>
          <w:iCs/>
        </w:rPr>
      </w:pPr>
      <w:r w:rsidRPr="00E96EAB">
        <w:rPr>
          <w:rFonts w:ascii="Franklin Gothic Book" w:hAnsi="Franklin Gothic Book"/>
          <w:bCs/>
        </w:rPr>
        <w:t xml:space="preserve">3.3. Переуступка Подрядчиком </w:t>
      </w:r>
      <w:r w:rsidRPr="00E96EAB">
        <w:rPr>
          <w:rFonts w:ascii="Franklin Gothic Book" w:eastAsia="Calibri" w:hAnsi="Franklin Gothic Book"/>
          <w:iCs/>
        </w:rPr>
        <w:t xml:space="preserve">третьему лицу любого своего права требования </w:t>
      </w:r>
      <w:r w:rsidRPr="00E96EAB">
        <w:rPr>
          <w:rFonts w:ascii="Franklin Gothic Book" w:eastAsia="Calibri" w:hAnsi="Franklin Gothic Book"/>
          <w:iCs/>
        </w:rPr>
        <w:br/>
        <w:t xml:space="preserve">к Заказчику, вытекающего из Договора, может быть осуществлена только при условии получения предварительного письменного согласия Заказчика, а в случае, если настоящий Договор заключен с субъектом малого и среднего предпринимательства, по результатам осуществления закупок путем проведения торгов согласно положениям гражданского законодательства Российской Федерации Подрядчику предоставляется возможность переуступки прав требования по Договору в пользу финансово-кредитных учреждений (факторинг) с обязательным уведомлением Заказчика в течение 3 (трех) рабочих дней с даты подписания договора финансирования под уступку денежного требования. </w:t>
      </w:r>
    </w:p>
    <w:p w:rsidR="00E96EAB" w:rsidRPr="00E96EAB" w:rsidRDefault="00E96EAB" w:rsidP="00E96EAB">
      <w:pPr>
        <w:spacing w:line="276" w:lineRule="auto"/>
        <w:ind w:firstLine="851"/>
        <w:jc w:val="both"/>
        <w:rPr>
          <w:rFonts w:ascii="Franklin Gothic Book" w:eastAsia="Calibri" w:hAnsi="Franklin Gothic Book"/>
          <w:i/>
        </w:rPr>
      </w:pPr>
      <w:r w:rsidRPr="00E96EAB">
        <w:rPr>
          <w:rFonts w:ascii="Franklin Gothic Book" w:eastAsia="Calibri" w:hAnsi="Franklin Gothic Book"/>
          <w:iCs/>
        </w:rPr>
        <w:lastRenderedPageBreak/>
        <w:t xml:space="preserve">Надлежащим уведомлением считается письменное уведомление, подписанное уполномоченным лицом со стороны Подрядчика, с приложением экземпляра договора финансирования под уступку денежного требования и нотариально заверенных копий учредительных и регистрационных документов финансового агента. Если Заказчик не был уведомлен изложенным в настоящем пункте способом о переходе прав Подрядчика </w:t>
      </w:r>
      <w:r w:rsidRPr="00E96EAB">
        <w:rPr>
          <w:rFonts w:ascii="Franklin Gothic Book" w:eastAsia="Calibri" w:hAnsi="Franklin Gothic Book"/>
          <w:iCs/>
        </w:rPr>
        <w:br/>
        <w:t>к финансовому агенту, Подрядчик несет риск вызванных этим для него неблагоприятных последствий</w:t>
      </w:r>
      <w:r w:rsidRPr="00E96EAB">
        <w:rPr>
          <w:rFonts w:ascii="Franklin Gothic Book" w:hAnsi="Franklin Gothic Book"/>
          <w:bCs/>
        </w:rPr>
        <w:t>.</w:t>
      </w:r>
      <w:r w:rsidRPr="00E96EAB">
        <w:rPr>
          <w:rFonts w:ascii="Franklin Gothic Book" w:eastAsia="Calibri" w:hAnsi="Franklin Gothic Book"/>
          <w:i/>
        </w:rPr>
        <w:t xml:space="preserve"> </w:t>
      </w:r>
    </w:p>
    <w:p w:rsidR="00E96EAB" w:rsidRPr="00E96EAB" w:rsidRDefault="00E96EAB" w:rsidP="00E96EAB">
      <w:pPr>
        <w:shd w:val="clear" w:color="auto" w:fill="FFFFFF"/>
        <w:tabs>
          <w:tab w:val="left" w:leader="underscore" w:pos="3826"/>
          <w:tab w:val="left" w:leader="underscore" w:pos="6034"/>
          <w:tab w:val="left" w:leader="underscore" w:pos="7008"/>
          <w:tab w:val="left" w:leader="underscore" w:pos="9235"/>
        </w:tabs>
        <w:spacing w:line="276" w:lineRule="auto"/>
        <w:ind w:firstLine="851"/>
        <w:jc w:val="both"/>
        <w:rPr>
          <w:rFonts w:ascii="Franklin Gothic Book" w:hAnsi="Franklin Gothic Book"/>
        </w:rPr>
      </w:pPr>
      <w:r w:rsidRPr="00E96EAB">
        <w:rPr>
          <w:rFonts w:ascii="Franklin Gothic Book" w:eastAsia="MS Mincho" w:hAnsi="Franklin Gothic Book"/>
          <w:lang w:eastAsia="ja-JP"/>
        </w:rPr>
        <w:t>3.4. </w:t>
      </w:r>
      <w:r w:rsidRPr="00E96EAB">
        <w:rPr>
          <w:rFonts w:ascii="Franklin Gothic Book" w:hAnsi="Franklin Gothic Book"/>
        </w:rPr>
        <w:t xml:space="preserve">В случае, если Договор будет заключен с физическим лицом, в соответствии </w:t>
      </w:r>
      <w:r w:rsidRPr="00E96EAB">
        <w:rPr>
          <w:rFonts w:ascii="Franklin Gothic Book" w:hAnsi="Franklin Gothic Book"/>
        </w:rPr>
        <w:br/>
        <w:t xml:space="preserve">со ст. 224, 226 Налогового кодекса Российской Федерации, Заказчик в качестве налогового агента удержит налог на доходы физических лиц от суммы, подлежащей оплате по Договору, </w:t>
      </w:r>
      <w:r w:rsidRPr="00E96EAB">
        <w:rPr>
          <w:rFonts w:ascii="Franklin Gothic Book" w:hAnsi="Franklin Gothic Book"/>
        </w:rPr>
        <w:br/>
        <w:t>по ставке, установленной действующим законодательством.</w:t>
      </w:r>
    </w:p>
    <w:p w:rsidR="00E96EAB" w:rsidRPr="00E96EAB" w:rsidRDefault="00E96EAB" w:rsidP="00E96EAB">
      <w:pPr>
        <w:shd w:val="clear" w:color="auto" w:fill="FFFFFF"/>
        <w:tabs>
          <w:tab w:val="left" w:leader="underscore" w:pos="3826"/>
          <w:tab w:val="left" w:leader="underscore" w:pos="6034"/>
          <w:tab w:val="left" w:leader="underscore" w:pos="7008"/>
          <w:tab w:val="left" w:leader="underscore" w:pos="9235"/>
        </w:tabs>
        <w:spacing w:line="276" w:lineRule="auto"/>
        <w:ind w:firstLine="851"/>
        <w:jc w:val="both"/>
        <w:rPr>
          <w:rFonts w:ascii="Franklin Gothic Book" w:hAnsi="Franklin Gothic Book"/>
        </w:rPr>
      </w:pPr>
      <w:r w:rsidRPr="00E96EAB">
        <w:rPr>
          <w:rFonts w:ascii="Franklin Gothic Book" w:hAnsi="Franklin Gothic Book"/>
        </w:rPr>
        <w:t xml:space="preserve">3.5. Подрядчик обязан возвратить Заказчику </w:t>
      </w:r>
      <w:proofErr w:type="spellStart"/>
      <w:r w:rsidRPr="00E96EAB">
        <w:rPr>
          <w:rFonts w:ascii="Franklin Gothic Book" w:hAnsi="Franklin Gothic Book"/>
        </w:rPr>
        <w:t>незачтенный</w:t>
      </w:r>
      <w:proofErr w:type="spellEnd"/>
      <w:r w:rsidRPr="00E96EAB">
        <w:rPr>
          <w:rFonts w:ascii="Franklin Gothic Book" w:hAnsi="Franklin Gothic Book"/>
        </w:rPr>
        <w:t xml:space="preserve"> аванс в течение 10 (Десяти) календарных дней с даты завершения Работ и/или в течение 10 (десяти) календарных дней </w:t>
      </w:r>
      <w:r w:rsidRPr="00E96EAB">
        <w:rPr>
          <w:rFonts w:ascii="Franklin Gothic Book" w:hAnsi="Franklin Gothic Book"/>
        </w:rPr>
        <w:br/>
        <w:t xml:space="preserve">с даты расторжения Договора и/или с даты получения письменного уведомления Заказчика </w:t>
      </w:r>
      <w:r w:rsidRPr="00E96EAB">
        <w:rPr>
          <w:rFonts w:ascii="Franklin Gothic Book" w:hAnsi="Franklin Gothic Book"/>
        </w:rPr>
        <w:br/>
        <w:t>в соответствии со Статьей 11 Договора.</w:t>
      </w:r>
    </w:p>
    <w:p w:rsidR="00E96EAB" w:rsidRPr="00E96EAB" w:rsidRDefault="00E96EAB" w:rsidP="00E96EAB">
      <w:pPr>
        <w:pStyle w:val="ConsPlusNonformat"/>
        <w:spacing w:line="276" w:lineRule="auto"/>
        <w:ind w:firstLine="851"/>
        <w:jc w:val="both"/>
        <w:rPr>
          <w:rFonts w:ascii="Franklin Gothic Book" w:hAnsi="Franklin Gothic Book" w:cs="Times New Roman"/>
        </w:rPr>
      </w:pPr>
    </w:p>
    <w:p w:rsidR="00E96EAB" w:rsidRPr="00E96EAB" w:rsidRDefault="00E96EAB" w:rsidP="00E96EAB">
      <w:pPr>
        <w:pStyle w:val="ConsPlusNormal"/>
        <w:numPr>
          <w:ilvl w:val="0"/>
          <w:numId w:val="28"/>
        </w:numPr>
        <w:spacing w:line="276" w:lineRule="auto"/>
        <w:jc w:val="center"/>
        <w:rPr>
          <w:rFonts w:ascii="Franklin Gothic Book" w:hAnsi="Franklin Gothic Book" w:cs="Times New Roman"/>
          <w:b/>
          <w:bCs/>
        </w:rPr>
      </w:pPr>
      <w:r w:rsidRPr="00E96EAB">
        <w:rPr>
          <w:rFonts w:ascii="Franklin Gothic Book" w:hAnsi="Franklin Gothic Book" w:cs="Times New Roman"/>
          <w:b/>
          <w:bCs/>
        </w:rPr>
        <w:t>Срок выполнения Работ</w:t>
      </w:r>
    </w:p>
    <w:p w:rsidR="00E96EAB" w:rsidRPr="00E96EAB" w:rsidRDefault="00E96EAB" w:rsidP="00E96EAB">
      <w:pPr>
        <w:pStyle w:val="ConsPlusNormal"/>
        <w:spacing w:line="276" w:lineRule="auto"/>
        <w:ind w:left="426" w:firstLine="851"/>
        <w:rPr>
          <w:rFonts w:ascii="Franklin Gothic Book" w:hAnsi="Franklin Gothic Book" w:cs="Times New Roman"/>
          <w:b/>
          <w:bCs/>
        </w:rPr>
      </w:pPr>
    </w:p>
    <w:p w:rsidR="00E96EAB" w:rsidRPr="00E96EAB" w:rsidRDefault="00E96EAB" w:rsidP="00E96EAB">
      <w:pPr>
        <w:pStyle w:val="ConsPlusNormal"/>
        <w:spacing w:line="276" w:lineRule="auto"/>
        <w:ind w:firstLine="851"/>
        <w:jc w:val="both"/>
        <w:rPr>
          <w:rFonts w:ascii="Franklin Gothic Book" w:hAnsi="Franklin Gothic Book" w:cs="Times New Roman"/>
          <w:bCs/>
        </w:rPr>
      </w:pPr>
      <w:r w:rsidRPr="00E96EAB">
        <w:rPr>
          <w:rFonts w:ascii="Franklin Gothic Book" w:hAnsi="Franklin Gothic Book" w:cs="Times New Roman"/>
          <w:bCs/>
        </w:rPr>
        <w:t xml:space="preserve">4.1. Работы должны быть выполнены в следующий срок: начало выполнения Работ «__» ______ 20__ г. окончание выполнения Работ «__» _______ 20__ г., а в части оплаты до полного выполнения Сторонами принятых на себя обязательств. </w:t>
      </w:r>
    </w:p>
    <w:p w:rsidR="00E96EAB" w:rsidRPr="00E96EAB" w:rsidRDefault="00E96EAB" w:rsidP="00E96EAB">
      <w:pPr>
        <w:pStyle w:val="ConsPlusNormal"/>
        <w:spacing w:line="276" w:lineRule="auto"/>
        <w:ind w:firstLine="851"/>
        <w:jc w:val="both"/>
        <w:rPr>
          <w:rFonts w:ascii="Franklin Gothic Book" w:hAnsi="Franklin Gothic Book"/>
        </w:rPr>
      </w:pPr>
      <w:r w:rsidRPr="00E96EAB">
        <w:rPr>
          <w:rFonts w:ascii="Franklin Gothic Book" w:hAnsi="Franklin Gothic Book" w:cs="Times New Roman"/>
          <w:bCs/>
        </w:rPr>
        <w:t>4.2. </w:t>
      </w:r>
      <w:r w:rsidRPr="00E96EAB">
        <w:rPr>
          <w:rFonts w:ascii="Franklin Gothic Book" w:hAnsi="Franklin Gothic Book"/>
        </w:rPr>
        <w:t xml:space="preserve">Стороны договорились, что этапы и сроки выполнения Работ указываются </w:t>
      </w:r>
      <w:r w:rsidRPr="00E96EAB">
        <w:rPr>
          <w:rFonts w:ascii="Franklin Gothic Book" w:hAnsi="Franklin Gothic Book"/>
        </w:rPr>
        <w:br/>
        <w:t xml:space="preserve">в Техническом задании. Работы по каждому отдельному этапу считаются фактически выполненные Подрядчиком с момента подписания Заказчиком соответствующего Акта без замечаний. </w:t>
      </w:r>
    </w:p>
    <w:p w:rsidR="00E96EAB" w:rsidRPr="00E96EAB" w:rsidRDefault="00E96EAB" w:rsidP="00E96EAB">
      <w:pPr>
        <w:pStyle w:val="ConsPlusNormal"/>
        <w:spacing w:line="276" w:lineRule="auto"/>
        <w:ind w:left="720" w:firstLine="851"/>
        <w:rPr>
          <w:rFonts w:ascii="Franklin Gothic Book" w:hAnsi="Franklin Gothic Book" w:cs="Times New Roman"/>
          <w:b/>
          <w:bCs/>
        </w:rPr>
      </w:pPr>
    </w:p>
    <w:p w:rsidR="00E96EAB" w:rsidRPr="00E96EAB" w:rsidRDefault="00E96EAB" w:rsidP="00E96EAB">
      <w:pPr>
        <w:pStyle w:val="aff9"/>
        <w:numPr>
          <w:ilvl w:val="0"/>
          <w:numId w:val="29"/>
        </w:numPr>
        <w:tabs>
          <w:tab w:val="left" w:pos="426"/>
        </w:tabs>
        <w:spacing w:line="276" w:lineRule="auto"/>
        <w:ind w:left="0" w:firstLine="0"/>
        <w:jc w:val="center"/>
        <w:rPr>
          <w:rFonts w:ascii="Franklin Gothic Book" w:hAnsi="Franklin Gothic Book"/>
          <w:b/>
        </w:rPr>
      </w:pPr>
      <w:r w:rsidRPr="00E96EAB">
        <w:rPr>
          <w:rFonts w:ascii="Franklin Gothic Book" w:hAnsi="Franklin Gothic Book"/>
          <w:b/>
        </w:rPr>
        <w:t>Права и обязанности Сторон</w:t>
      </w:r>
    </w:p>
    <w:p w:rsidR="00E96EAB" w:rsidRPr="00E96EAB" w:rsidRDefault="00E96EAB" w:rsidP="00E96EAB">
      <w:pPr>
        <w:spacing w:line="276" w:lineRule="auto"/>
        <w:ind w:firstLine="851"/>
        <w:jc w:val="center"/>
        <w:rPr>
          <w:rFonts w:ascii="Franklin Gothic Book" w:hAnsi="Franklin Gothic Book"/>
        </w:rPr>
      </w:pP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5.1. Подрядчик обязан:</w:t>
      </w:r>
    </w:p>
    <w:p w:rsidR="00E96EAB" w:rsidRPr="00E96EAB" w:rsidRDefault="00E96EAB" w:rsidP="00E96EAB">
      <w:pPr>
        <w:spacing w:line="276" w:lineRule="auto"/>
        <w:ind w:firstLine="851"/>
        <w:jc w:val="both"/>
        <w:rPr>
          <w:rFonts w:ascii="Franklin Gothic Book" w:hAnsi="Franklin Gothic Book"/>
          <w:i/>
        </w:rPr>
      </w:pPr>
      <w:r w:rsidRPr="00E96EAB">
        <w:rPr>
          <w:rFonts w:ascii="Franklin Gothic Book" w:hAnsi="Franklin Gothic Book"/>
        </w:rPr>
        <w:t>5.1.1. При выполнении Работ соблюдать требования действующего законодательства Российской Федерации</w:t>
      </w:r>
      <w:r w:rsidRPr="00E96EAB">
        <w:rPr>
          <w:rFonts w:ascii="Franklin Gothic Book" w:hAnsi="Franklin Gothic Book"/>
          <w:i/>
        </w:rPr>
        <w:t>.</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5.1.2. Выполнить Работы в объеме, порядке и сроки, установленные Договором.</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 xml:space="preserve">5.1.3. В случае невозможности выполнения Работ в предусмотренные Договором сроки, заблаговременно направить Заказчику мотивированный письменный отказ от выполнения Работ, а также возместить последнему все понесенные им в связи с таким отказом убытки. </w:t>
      </w:r>
    </w:p>
    <w:p w:rsidR="00E96EAB" w:rsidRPr="00E96EAB" w:rsidRDefault="00E96EAB" w:rsidP="00E96EAB">
      <w:pPr>
        <w:spacing w:line="276" w:lineRule="auto"/>
        <w:ind w:firstLine="851"/>
        <w:jc w:val="both"/>
        <w:rPr>
          <w:rFonts w:ascii="Franklin Gothic Book" w:hAnsi="Franklin Gothic Book"/>
          <w:i/>
        </w:rPr>
      </w:pPr>
      <w:r w:rsidRPr="00E96EAB">
        <w:rPr>
          <w:rFonts w:ascii="Franklin Gothic Book" w:hAnsi="Franklin Gothic Book"/>
        </w:rPr>
        <w:t xml:space="preserve">В случае получения авансовых платежей Подрядчик обязан вернуть полученные </w:t>
      </w:r>
      <w:r w:rsidRPr="00E96EAB">
        <w:rPr>
          <w:rFonts w:ascii="Franklin Gothic Book" w:hAnsi="Franklin Gothic Book"/>
        </w:rPr>
        <w:br/>
        <w:t>по Договору денежные средства в течение 3 (трех) рабочих дней с даты направления уведомления об отказе от выполнения Работ</w:t>
      </w:r>
      <w:r w:rsidRPr="00E96EAB">
        <w:rPr>
          <w:rFonts w:ascii="Franklin Gothic Book" w:hAnsi="Franklin Gothic Book"/>
          <w:i/>
        </w:rPr>
        <w:t>.</w:t>
      </w:r>
    </w:p>
    <w:p w:rsidR="00E96EAB" w:rsidRPr="00E96EAB" w:rsidRDefault="00E96EAB" w:rsidP="00E96EAB">
      <w:pPr>
        <w:spacing w:line="276" w:lineRule="auto"/>
        <w:ind w:firstLine="851"/>
        <w:jc w:val="both"/>
        <w:rPr>
          <w:rFonts w:ascii="Franklin Gothic Book" w:hAnsi="Franklin Gothic Book"/>
          <w:i/>
        </w:rPr>
      </w:pPr>
      <w:r w:rsidRPr="00E96EAB">
        <w:rPr>
          <w:rFonts w:ascii="Franklin Gothic Book" w:hAnsi="Franklin Gothic Book"/>
        </w:rPr>
        <w:t xml:space="preserve">5.1.4. После окончания каждого отдельного этапа выполнения Работ </w:t>
      </w:r>
      <w:r w:rsidRPr="00E96EAB">
        <w:rPr>
          <w:rFonts w:ascii="Franklin Gothic Book" w:eastAsia="Calibri" w:hAnsi="Franklin Gothic Book"/>
          <w:lang w:eastAsia="en-US"/>
        </w:rPr>
        <w:t xml:space="preserve">(в случае выделения отдельных этапов выполнения Работ в </w:t>
      </w:r>
      <w:r w:rsidRPr="00E96EAB">
        <w:rPr>
          <w:rFonts w:ascii="Franklin Gothic Book" w:hAnsi="Franklin Gothic Book"/>
        </w:rPr>
        <w:t>Техническом задании</w:t>
      </w:r>
      <w:r w:rsidRPr="00E96EAB">
        <w:rPr>
          <w:rFonts w:ascii="Franklin Gothic Book" w:eastAsia="Calibri" w:hAnsi="Franklin Gothic Book"/>
          <w:lang w:eastAsia="en-US"/>
        </w:rPr>
        <w:t xml:space="preserve">) или всего перечня Работ (при отсутствии разделения на этапы в соответствии с </w:t>
      </w:r>
      <w:r w:rsidRPr="00E96EAB">
        <w:rPr>
          <w:rFonts w:ascii="Franklin Gothic Book" w:hAnsi="Franklin Gothic Book"/>
        </w:rPr>
        <w:t>Техническим задани</w:t>
      </w:r>
      <w:r w:rsidRPr="00E96EAB">
        <w:rPr>
          <w:rFonts w:ascii="Franklin Gothic Book" w:eastAsia="Calibri" w:hAnsi="Franklin Gothic Book"/>
          <w:lang w:eastAsia="en-US"/>
        </w:rPr>
        <w:t xml:space="preserve">ем) </w:t>
      </w:r>
      <w:r w:rsidRPr="00E96EAB">
        <w:rPr>
          <w:rFonts w:ascii="Franklin Gothic Book" w:hAnsi="Franklin Gothic Book"/>
        </w:rPr>
        <w:t xml:space="preserve">направить Заказчику подписанный со своей стороны Акт </w:t>
      </w:r>
      <w:r w:rsidRPr="00E96EAB">
        <w:rPr>
          <w:rFonts w:ascii="Franklin Gothic Book" w:eastAsia="Calibri" w:hAnsi="Franklin Gothic Book"/>
          <w:lang w:eastAsia="en-US"/>
        </w:rPr>
        <w:t xml:space="preserve">по соответствующему этапу, </w:t>
      </w:r>
      <w:r w:rsidRPr="00E96EAB">
        <w:rPr>
          <w:rFonts w:ascii="Franklin Gothic Book" w:hAnsi="Franklin Gothic Book"/>
        </w:rPr>
        <w:t>по каждому виду Работ, предусмотренных Техническим задани</w:t>
      </w:r>
      <w:r w:rsidRPr="00E96EAB">
        <w:rPr>
          <w:rFonts w:ascii="Franklin Gothic Book" w:eastAsia="Calibri" w:hAnsi="Franklin Gothic Book"/>
          <w:lang w:eastAsia="en-US"/>
        </w:rPr>
        <w:t>ем</w:t>
      </w:r>
      <w:r w:rsidRPr="00E96EAB">
        <w:rPr>
          <w:rFonts w:ascii="Franklin Gothic Book" w:hAnsi="Franklin Gothic Book"/>
        </w:rPr>
        <w:t xml:space="preserve">, в двух экземплярах по форме Приложения № 2 к Договору в течение 3 (трех) календарных дней с момента </w:t>
      </w:r>
      <w:r w:rsidRPr="00E96EAB">
        <w:rPr>
          <w:rFonts w:ascii="Franklin Gothic Book" w:eastAsia="Calibri" w:hAnsi="Franklin Gothic Book"/>
          <w:lang w:eastAsia="en-US"/>
        </w:rPr>
        <w:t xml:space="preserve">окончания соответствующего этапа </w:t>
      </w:r>
      <w:r w:rsidRPr="00E96EAB">
        <w:rPr>
          <w:rFonts w:ascii="Franklin Gothic Book" w:hAnsi="Franklin Gothic Book"/>
        </w:rPr>
        <w:t xml:space="preserve">выполнения Работ. В случае получения мотивированного отказа Заказчика от подписания Акта с указанием недостатков в Работах, Подрядчик обязуется в течение 3 (трех) </w:t>
      </w:r>
      <w:r w:rsidRPr="00E96EAB">
        <w:rPr>
          <w:rFonts w:ascii="Franklin Gothic Book" w:hAnsi="Franklin Gothic Book"/>
        </w:rPr>
        <w:lastRenderedPageBreak/>
        <w:t>календарных дней согласовать с Заказчиком срок устранения указанных недостатков и устранить указанные недостатки за свой счет в согласованный срок</w:t>
      </w:r>
      <w:r w:rsidRPr="00E96EAB">
        <w:rPr>
          <w:rFonts w:ascii="Franklin Gothic Book" w:hAnsi="Franklin Gothic Book"/>
          <w:i/>
        </w:rPr>
        <w:t>.</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5.1.5. </w:t>
      </w:r>
      <w:bookmarkStart w:id="1" w:name="_Hlk135906710"/>
      <w:r w:rsidRPr="00E96EAB">
        <w:rPr>
          <w:rFonts w:ascii="Franklin Gothic Book" w:hAnsi="Franklin Gothic Book"/>
        </w:rPr>
        <w:t xml:space="preserve">Стороны обязаны по окончании срока действия Договора, а также в случае его досрочного расторжения или по письменному запросу Заказчика производить сверку взаимных расчетов по обязательствам, возникшим из </w:t>
      </w:r>
      <w:bookmarkStart w:id="2" w:name="_Hlk135906701"/>
      <w:r w:rsidRPr="00E96EAB">
        <w:rPr>
          <w:rFonts w:ascii="Franklin Gothic Book" w:hAnsi="Franklin Gothic Book"/>
        </w:rPr>
        <w:t>Договора</w:t>
      </w:r>
      <w:bookmarkEnd w:id="2"/>
      <w:r w:rsidRPr="00E96EAB">
        <w:rPr>
          <w:rFonts w:ascii="Franklin Gothic Book" w:hAnsi="Franklin Gothic Book"/>
        </w:rPr>
        <w:t xml:space="preserve">. </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 xml:space="preserve">Подрядчик обязан в срок не позднее 10 (десяти) календарных дней с даты окончания срока действия Договора или даты его досрочного расторжения, или даты получения соответствующего запроса Заказчика оформить и направить в адрес Заказчика 2 (два) экземпляра подписанного акта сверки расчетов по Договору. </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Заказчик в течение 10 (десяти) календарных дней со дня получения акта сверки подписывает акт сверки расчетов и возвращает один экземпляр Подрядчику либо при наличии разногласий (расхождений) направляет Подрядчику подписанный протокол разногласий к акту сверки расчетов.</w:t>
      </w:r>
      <w:bookmarkEnd w:id="1"/>
    </w:p>
    <w:p w:rsidR="00E96EAB" w:rsidRPr="00E96EAB" w:rsidRDefault="00E96EAB" w:rsidP="00E96EAB">
      <w:pPr>
        <w:tabs>
          <w:tab w:val="left" w:pos="567"/>
          <w:tab w:val="left" w:pos="709"/>
        </w:tabs>
        <w:spacing w:line="276" w:lineRule="auto"/>
        <w:ind w:firstLine="851"/>
        <w:jc w:val="both"/>
        <w:rPr>
          <w:rFonts w:ascii="Franklin Gothic Book" w:hAnsi="Franklin Gothic Book"/>
        </w:rPr>
      </w:pPr>
      <w:r w:rsidRPr="00E96EAB">
        <w:rPr>
          <w:rFonts w:ascii="Franklin Gothic Book" w:hAnsi="Franklin Gothic Book"/>
        </w:rPr>
        <w:t>5.1.6. Предоставлять Заказчику (за исключением случая, если Подрядчиком по Договору является физическое лицо, в том числе индивидуальный предприниматель) информацию о цепочке собственников Подрядчика, включая бенефициаров (в том числе конечных собственников, выгодоприобретателей - физических лиц), а также о лицах, входящих в исполнительные органы Подрядчика, с приложением документов, подтверждающих данную информацию. Изменения в представленной ранее информации о собственниках, бенефициарах и лицах, входящих в состав исполнительных органов Подрядчика, с приложением подтверждающих документов, Подрядчик обязуется представлять Заказчику (форма предоставления информации и образец заполнения размещены в сети Интернет по адресу: http://www.transneft.ru/customers/237) не позднее 3 (трех) дней с момента, когда произошли данные изменения, либо с момента заключения настоящего Договора, если изменения в ней произошли до заключения настоящего Договора.</w:t>
      </w:r>
    </w:p>
    <w:p w:rsidR="00E96EAB" w:rsidRPr="00E96EAB" w:rsidRDefault="00E96EAB" w:rsidP="00E96EAB">
      <w:pPr>
        <w:pStyle w:val="aff9"/>
        <w:spacing w:line="276" w:lineRule="auto"/>
        <w:ind w:left="0" w:firstLine="851"/>
        <w:jc w:val="both"/>
        <w:rPr>
          <w:rFonts w:ascii="Franklin Gothic Book" w:hAnsi="Franklin Gothic Book"/>
        </w:rPr>
      </w:pPr>
      <w:r w:rsidRPr="00E96EAB">
        <w:rPr>
          <w:rFonts w:ascii="Franklin Gothic Book" w:hAnsi="Franklin Gothic Book"/>
        </w:rPr>
        <w:t>Если какие-либо поля (кроме полей, которые не могут быть заполнены в отношении физических лиц (например, ОГРН), юридических лиц (например, место жительства)) не заполнены соответствующими сведениями, информация считается представленной ненадлежащим образом.</w:t>
      </w:r>
    </w:p>
    <w:p w:rsidR="00E96EAB" w:rsidRPr="00E96EAB" w:rsidRDefault="00E96EAB" w:rsidP="00E96EAB">
      <w:pPr>
        <w:pStyle w:val="aff9"/>
        <w:spacing w:line="276" w:lineRule="auto"/>
        <w:ind w:left="0" w:firstLine="851"/>
        <w:jc w:val="both"/>
        <w:rPr>
          <w:rFonts w:ascii="Franklin Gothic Book" w:hAnsi="Franklin Gothic Book"/>
        </w:rPr>
      </w:pPr>
      <w:r w:rsidRPr="00E96EAB">
        <w:rPr>
          <w:rFonts w:ascii="Franklin Gothic Book" w:hAnsi="Franklin Gothic Book"/>
        </w:rPr>
        <w:t>Если указанные информация и документы не были надлежащим образом представлены Заказчику, последний вправе в одностороннем порядке отказаться от исполнения Договора без возмещения Подрядчику убытков, заявив о таком отказе за 10 (десять) рабочих дней, по истечении которых договор считается расторгнутым. При этом, все исполненное по Договору, а если это невозможно – стоимость исполненного, подлежит возврату, если предусмотренное Договором встречное предоставление не может быть осуществлено ввиду расторжения настоящего Договора.</w:t>
      </w:r>
    </w:p>
    <w:p w:rsidR="00E96EAB" w:rsidRPr="00E96EAB" w:rsidRDefault="00E96EAB" w:rsidP="00E96EAB">
      <w:pPr>
        <w:pStyle w:val="aff9"/>
        <w:spacing w:line="276" w:lineRule="auto"/>
        <w:ind w:left="0" w:firstLine="851"/>
        <w:jc w:val="both"/>
        <w:rPr>
          <w:rFonts w:ascii="Franklin Gothic Book" w:hAnsi="Franklin Gothic Book"/>
        </w:rPr>
      </w:pPr>
      <w:r w:rsidRPr="00E96EAB">
        <w:rPr>
          <w:rFonts w:ascii="Franklin Gothic Book" w:hAnsi="Franklin Gothic Book"/>
        </w:rPr>
        <w:t>Подрядчик согласен на раскрытие Заказчиком предоставленной Подрядчиком информации, включая содержащиеся в ней персональные данные, путем ее предоставления Заказчику, органы государственной власти (ФНС России, РОСФИНМОНИТОРИНГ, Минэнерго России), а также в ООО «Транснефть Финанс», осуществляющее ведение бухгалтерского учета Заказчика, АО «Связьтранснефть», ООО «Транснефть – Технологии», обеспечивающие эксплуатацию (администрирование) информационных систем Заказчика, и предоставляет Заказчику право передавать данную информацию и подтверждающие документы указанным органам и организациям. Подрядчик, предоставляя Заказчику информацию, обязуется выполнить все требования законодательства о защите персональных данных.</w:t>
      </w:r>
    </w:p>
    <w:p w:rsidR="00E96EAB" w:rsidRPr="00E96EAB" w:rsidRDefault="00E96EAB" w:rsidP="00E96EAB">
      <w:pPr>
        <w:pStyle w:val="aff9"/>
        <w:spacing w:line="276" w:lineRule="auto"/>
        <w:ind w:left="0" w:firstLine="851"/>
        <w:jc w:val="both"/>
        <w:rPr>
          <w:rFonts w:ascii="Franklin Gothic Book" w:hAnsi="Franklin Gothic Book"/>
        </w:rPr>
      </w:pPr>
      <w:r w:rsidRPr="00E96EAB">
        <w:rPr>
          <w:rFonts w:ascii="Franklin Gothic Book" w:hAnsi="Franklin Gothic Book"/>
        </w:rPr>
        <w:t xml:space="preserve">Подрядчик заверяет, что необходимые согласия субъектов персональных данных на их раскрытие лицам, указанным в абзаце четвертом настоящего пункта, а также на ее хранение, </w:t>
      </w:r>
      <w:r w:rsidRPr="00E96EAB">
        <w:rPr>
          <w:rFonts w:ascii="Franklin Gothic Book" w:hAnsi="Franklin Gothic Book"/>
        </w:rPr>
        <w:lastRenderedPageBreak/>
        <w:t>систематизацию, накопление, уточнение (обновление, изменение), извлечение, использование, обезличивание, передачу (распространение, предоставление, доступ), блокирование, удаление, уничтожение и обработку в информационных системах и/или без их использования лицами, указанными в абзаце четвертом настоящего пункта, Подрядчиком получены (будут получены).</w:t>
      </w:r>
    </w:p>
    <w:p w:rsidR="00E96EAB" w:rsidRPr="00E96EAB" w:rsidRDefault="00E96EAB" w:rsidP="00E96EAB">
      <w:pPr>
        <w:pStyle w:val="aff9"/>
        <w:spacing w:after="120" w:line="276" w:lineRule="auto"/>
        <w:ind w:left="0" w:firstLine="851"/>
        <w:jc w:val="both"/>
        <w:rPr>
          <w:rFonts w:ascii="Franklin Gothic Book" w:hAnsi="Franklin Gothic Book"/>
        </w:rPr>
      </w:pPr>
      <w:r w:rsidRPr="00E96EAB">
        <w:rPr>
          <w:rFonts w:ascii="Franklin Gothic Book" w:hAnsi="Franklin Gothic Book"/>
        </w:rPr>
        <w:t>Условия, изложенные в настоящем пункте, являются существенными.</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 xml:space="preserve">5.1.7. В порядке, установленном действующим законодательством Российской Федерации, ежемесячно выставлять и предоставлять Заказчику счет-фактуру в срок не позднее 5 (пяти) календарных дней с даты выполнения Работ или со дня получения сумм оплаты, в т. ч. частичной, в счет предстоящего выполнения Работ. При этом датой выполнения Работ </w:t>
      </w:r>
      <w:r w:rsidRPr="00E96EAB">
        <w:rPr>
          <w:rFonts w:ascii="Franklin Gothic Book" w:hAnsi="Franklin Gothic Book"/>
        </w:rPr>
        <w:br/>
        <w:t>по Договору является последний день периода их оказания, при условии подписания Сторонами Акта.</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 xml:space="preserve">В случае, если Подрядчик имеет право на освобождение от уплаты НДС, в связи </w:t>
      </w:r>
      <w:r w:rsidRPr="00E96EAB">
        <w:rPr>
          <w:rFonts w:ascii="Franklin Gothic Book" w:hAnsi="Franklin Gothic Book"/>
        </w:rPr>
        <w:br/>
        <w:t xml:space="preserve">с установлением для Подрядчика упрощенной системы налогообложения в соответствии </w:t>
      </w:r>
      <w:r w:rsidRPr="00E96EAB">
        <w:rPr>
          <w:rFonts w:ascii="Franklin Gothic Book" w:hAnsi="Franklin Gothic Book"/>
        </w:rPr>
        <w:br/>
        <w:t>со ст. 346.11 Налогового кодекса Российской Федерации, Подрядчик в обязательном порядке представляет Заказчику копию документа, подтверждающую освобождение от НДС.</w:t>
      </w:r>
    </w:p>
    <w:p w:rsidR="00E96EAB" w:rsidRPr="00E96EAB" w:rsidRDefault="00E96EAB" w:rsidP="00E96EAB">
      <w:pPr>
        <w:tabs>
          <w:tab w:val="num" w:pos="709"/>
          <w:tab w:val="left" w:pos="851"/>
        </w:tabs>
        <w:spacing w:line="276" w:lineRule="auto"/>
        <w:ind w:firstLine="851"/>
        <w:jc w:val="both"/>
        <w:rPr>
          <w:rFonts w:ascii="Franklin Gothic Book" w:hAnsi="Franklin Gothic Book"/>
        </w:rPr>
      </w:pPr>
      <w:r w:rsidRPr="00E96EAB">
        <w:rPr>
          <w:rFonts w:ascii="Franklin Gothic Book" w:hAnsi="Franklin Gothic Book"/>
        </w:rPr>
        <w:t>5.1.8. </w:t>
      </w:r>
      <w:r w:rsidRPr="00E96EAB">
        <w:rPr>
          <w:rFonts w:ascii="Franklin Gothic Book" w:eastAsia="Calibri" w:hAnsi="Franklin Gothic Book"/>
        </w:rPr>
        <w:t xml:space="preserve">В случае заключения Договора при осуществлении Закупки, о которой </w:t>
      </w:r>
      <w:r w:rsidRPr="00E96EAB">
        <w:rPr>
          <w:rFonts w:ascii="Franklin Gothic Book" w:eastAsia="Calibri" w:hAnsi="Franklin Gothic Book"/>
        </w:rPr>
        <w:br/>
        <w:t xml:space="preserve">в Извещении об осуществлении закупки и Документации о закупке указано требование </w:t>
      </w:r>
      <w:r w:rsidRPr="00E96EAB">
        <w:rPr>
          <w:rFonts w:ascii="Franklin Gothic Book" w:eastAsia="Calibri" w:hAnsi="Franklin Gothic Book"/>
        </w:rPr>
        <w:br/>
        <w:t>о необходимости привлечения к исполнению Договора Соисполнителей:</w:t>
      </w:r>
    </w:p>
    <w:p w:rsidR="00E96EAB" w:rsidRPr="00E96EAB" w:rsidRDefault="00E96EAB" w:rsidP="00E96EAB">
      <w:pPr>
        <w:tabs>
          <w:tab w:val="num" w:pos="709"/>
          <w:tab w:val="left" w:pos="851"/>
        </w:tabs>
        <w:spacing w:line="276" w:lineRule="auto"/>
        <w:ind w:firstLine="851"/>
        <w:jc w:val="both"/>
        <w:rPr>
          <w:rFonts w:ascii="Franklin Gothic Book" w:hAnsi="Franklin Gothic Book"/>
          <w:i/>
        </w:rPr>
      </w:pPr>
      <w:r w:rsidRPr="00E96EAB">
        <w:rPr>
          <w:rFonts w:ascii="Franklin Gothic Book" w:hAnsi="Franklin Gothic Book"/>
        </w:rPr>
        <w:t xml:space="preserve">5.1.8.1. Привлекать к исполнению Договора Соисполнителей не менее, чем на сумму </w:t>
      </w:r>
      <w:r w:rsidRPr="00E96EAB">
        <w:rPr>
          <w:rFonts w:ascii="Franklin Gothic Book" w:hAnsi="Franklin Gothic Book"/>
        </w:rPr>
        <w:br/>
        <w:t>в ___% от стоимости Работ по Договору.</w:t>
      </w:r>
    </w:p>
    <w:p w:rsidR="00E96EAB" w:rsidRPr="00E96EAB" w:rsidRDefault="00E96EAB" w:rsidP="00E96EAB">
      <w:pPr>
        <w:tabs>
          <w:tab w:val="num" w:pos="709"/>
          <w:tab w:val="left" w:pos="851"/>
        </w:tabs>
        <w:spacing w:line="276" w:lineRule="auto"/>
        <w:ind w:firstLine="851"/>
        <w:jc w:val="both"/>
        <w:rPr>
          <w:rFonts w:ascii="Franklin Gothic Book" w:hAnsi="Franklin Gothic Book"/>
        </w:rPr>
      </w:pPr>
      <w:r w:rsidRPr="00E96EAB">
        <w:rPr>
          <w:rFonts w:ascii="Franklin Gothic Book" w:hAnsi="Franklin Gothic Book"/>
          <w:bCs/>
        </w:rPr>
        <w:t>При подписании настоящего Договора</w:t>
      </w:r>
      <w:r w:rsidRPr="00E96EAB">
        <w:rPr>
          <w:rFonts w:ascii="Franklin Gothic Book" w:hAnsi="Franklin Gothic Book"/>
        </w:rPr>
        <w:t xml:space="preserve"> Подрядчик предоставляет Заказчику План привлечения С</w:t>
      </w:r>
      <w:r w:rsidRPr="00E96EAB">
        <w:rPr>
          <w:rFonts w:ascii="Franklin Gothic Book" w:hAnsi="Franklin Gothic Book"/>
          <w:bCs/>
          <w:iCs/>
        </w:rPr>
        <w:t>оисполнителей</w:t>
      </w:r>
      <w:r w:rsidRPr="00E96EAB">
        <w:rPr>
          <w:rFonts w:ascii="Franklin Gothic Book" w:hAnsi="Franklin Gothic Book"/>
        </w:rPr>
        <w:t xml:space="preserve"> по форме Приложения № 6 к Договору. </w:t>
      </w:r>
    </w:p>
    <w:p w:rsidR="00E96EAB" w:rsidRPr="00E96EAB" w:rsidRDefault="00E96EAB" w:rsidP="00E96EAB">
      <w:pPr>
        <w:tabs>
          <w:tab w:val="num" w:pos="709"/>
          <w:tab w:val="left" w:pos="851"/>
        </w:tabs>
        <w:spacing w:line="276" w:lineRule="auto"/>
        <w:ind w:firstLine="851"/>
        <w:jc w:val="both"/>
        <w:rPr>
          <w:rFonts w:ascii="Franklin Gothic Book" w:hAnsi="Franklin Gothic Book"/>
          <w:i/>
        </w:rPr>
      </w:pPr>
      <w:r w:rsidRPr="00E96EAB">
        <w:rPr>
          <w:rFonts w:ascii="Franklin Gothic Book" w:hAnsi="Franklin Gothic Book"/>
        </w:rPr>
        <w:t xml:space="preserve">5.1.8.2. По согласованию с Заказчиком Подрядчик вправе осуществить замену </w:t>
      </w:r>
      <w:r w:rsidRPr="00E96EAB">
        <w:rPr>
          <w:rFonts w:ascii="Franklin Gothic Book" w:hAnsi="Franklin Gothic Book"/>
          <w:bCs/>
          <w:iCs/>
        </w:rPr>
        <w:t>Соисполнителя</w:t>
      </w:r>
      <w:r w:rsidRPr="00E96EAB">
        <w:rPr>
          <w:rFonts w:ascii="Franklin Gothic Book" w:hAnsi="Franklin Gothic Book"/>
        </w:rPr>
        <w:t xml:space="preserve">, с которым заключается либо ранее был заключен договор, на другого </w:t>
      </w:r>
      <w:r w:rsidRPr="00E96EAB">
        <w:rPr>
          <w:rFonts w:ascii="Franklin Gothic Book" w:hAnsi="Franklin Gothic Book"/>
          <w:bCs/>
          <w:iCs/>
        </w:rPr>
        <w:t>Соисполнителя</w:t>
      </w:r>
      <w:r w:rsidRPr="00E96EAB">
        <w:rPr>
          <w:rFonts w:ascii="Franklin Gothic Book" w:hAnsi="Franklin Gothic Book"/>
        </w:rPr>
        <w:t>, для чего направить Заказчику проект измененного Плана привлечения С</w:t>
      </w:r>
      <w:r w:rsidRPr="00E96EAB">
        <w:rPr>
          <w:rFonts w:ascii="Franklin Gothic Book" w:hAnsi="Franklin Gothic Book"/>
          <w:bCs/>
          <w:iCs/>
        </w:rPr>
        <w:t>оисполнителя</w:t>
      </w:r>
    </w:p>
    <w:p w:rsidR="00E96EAB" w:rsidRPr="00E96EAB" w:rsidRDefault="00E96EAB" w:rsidP="00E96EAB">
      <w:pPr>
        <w:tabs>
          <w:tab w:val="num" w:pos="709"/>
          <w:tab w:val="left" w:pos="851"/>
        </w:tabs>
        <w:spacing w:line="276" w:lineRule="auto"/>
        <w:ind w:firstLine="851"/>
        <w:jc w:val="both"/>
        <w:rPr>
          <w:rFonts w:ascii="Franklin Gothic Book" w:hAnsi="Franklin Gothic Book"/>
        </w:rPr>
      </w:pPr>
      <w:r w:rsidRPr="00E96EAB">
        <w:rPr>
          <w:rFonts w:ascii="Franklin Gothic Book" w:hAnsi="Franklin Gothic Book"/>
        </w:rPr>
        <w:t xml:space="preserve">5.1.8.3. Подрядчик обязан в течение 1 (одного) дня со дня заключения договора </w:t>
      </w:r>
      <w:r w:rsidRPr="00E96EAB">
        <w:rPr>
          <w:rFonts w:ascii="Franklin Gothic Book" w:hAnsi="Franklin Gothic Book"/>
        </w:rPr>
        <w:br/>
        <w:t>с Соисполнителем предоставить Заказчику сведения о заключении договора по форме Приложения № 5 к Договору и копию указанного договора.</w:t>
      </w:r>
    </w:p>
    <w:p w:rsidR="00E96EAB" w:rsidRPr="00E96EAB" w:rsidRDefault="00E96EAB" w:rsidP="00E96EAB">
      <w:pPr>
        <w:shd w:val="clear" w:color="auto" w:fill="FFFFFF"/>
        <w:tabs>
          <w:tab w:val="left" w:leader="underscore" w:pos="3826"/>
          <w:tab w:val="left" w:leader="underscore" w:pos="6034"/>
          <w:tab w:val="left" w:leader="underscore" w:pos="7008"/>
          <w:tab w:val="left" w:leader="underscore" w:pos="9235"/>
        </w:tabs>
        <w:spacing w:line="276" w:lineRule="auto"/>
        <w:ind w:firstLine="851"/>
        <w:jc w:val="both"/>
        <w:rPr>
          <w:rFonts w:ascii="Franklin Gothic Book" w:hAnsi="Franklin Gothic Book"/>
          <w:bCs/>
        </w:rPr>
      </w:pPr>
      <w:r w:rsidRPr="00E96EAB">
        <w:rPr>
          <w:rFonts w:ascii="Franklin Gothic Book" w:hAnsi="Franklin Gothic Book"/>
        </w:rPr>
        <w:t>5.1.8.4. </w:t>
      </w:r>
      <w:r w:rsidRPr="00E96EAB">
        <w:rPr>
          <w:rFonts w:ascii="Franklin Gothic Book" w:eastAsia="Calibri" w:hAnsi="Franklin Gothic Book" w:cs="Calibri"/>
        </w:rPr>
        <w:t xml:space="preserve">Подрядчик обязан оплатить работы, выполненные по договору (отдельному этапу договора), заключенному Подрядчиком с субъектом МСП в целях исполнения Договора, заключенного Подрядчиком с Заказчиком, в срок, который должен составлять не более </w:t>
      </w:r>
      <w:r w:rsidRPr="00E96EAB">
        <w:rPr>
          <w:rFonts w:ascii="Franklin Gothic Book" w:eastAsia="Calibri" w:hAnsi="Franklin Gothic Book" w:cs="Calibri"/>
        </w:rPr>
        <w:br/>
      </w:r>
      <w:r w:rsidRPr="00E96EAB">
        <w:rPr>
          <w:rFonts w:ascii="Franklin Gothic Book" w:hAnsi="Franklin Gothic Book"/>
          <w:bCs/>
        </w:rPr>
        <w:t xml:space="preserve">7 (семи) рабочих </w:t>
      </w:r>
      <w:r w:rsidRPr="00E96EAB">
        <w:rPr>
          <w:rFonts w:ascii="Franklin Gothic Book" w:eastAsia="Calibri" w:hAnsi="Franklin Gothic Book" w:cs="Calibri"/>
        </w:rPr>
        <w:t xml:space="preserve">дней со дня подписания Заказчиком документа о приемке Работ </w:t>
      </w:r>
      <w:r w:rsidRPr="00E96EAB">
        <w:rPr>
          <w:rFonts w:ascii="Franklin Gothic Book" w:eastAsia="Calibri" w:hAnsi="Franklin Gothic Book" w:cs="Calibri"/>
        </w:rPr>
        <w:br/>
        <w:t xml:space="preserve">по Договору, </w:t>
      </w:r>
      <w:r w:rsidRPr="00E96EAB">
        <w:rPr>
          <w:rFonts w:ascii="Franklin Gothic Book" w:eastAsia="MS Mincho" w:hAnsi="Franklin Gothic Book"/>
          <w:lang w:eastAsia="ja-JP"/>
        </w:rPr>
        <w:t>за исключением случаев, если иной срок оплаты установлен законодательством Российской Федерации, регламентирующим закупки товаров, работ, услуг отдельными видами юридических лиц или положением о закупке товаров, работ, услуг заказчика</w:t>
      </w:r>
      <w:r w:rsidRPr="00E96EAB">
        <w:rPr>
          <w:rFonts w:ascii="Franklin Gothic Book" w:hAnsi="Franklin Gothic Book"/>
          <w:bCs/>
        </w:rPr>
        <w:t>.</w:t>
      </w:r>
    </w:p>
    <w:p w:rsidR="006C3783" w:rsidRPr="00B6693B" w:rsidRDefault="006C3783" w:rsidP="00EB038D">
      <w:pPr>
        <w:spacing w:line="276" w:lineRule="auto"/>
        <w:ind w:firstLine="851"/>
        <w:jc w:val="both"/>
        <w:rPr>
          <w:rFonts w:ascii="Franklin Gothic Book" w:hAnsi="Franklin Gothic Book"/>
        </w:rPr>
      </w:pPr>
      <w:r w:rsidRPr="00B6693B">
        <w:rPr>
          <w:rFonts w:ascii="Franklin Gothic Book" w:hAnsi="Franklin Gothic Book"/>
        </w:rPr>
        <w:t>5.1.9</w:t>
      </w:r>
      <w:r>
        <w:rPr>
          <w:rFonts w:ascii="Franklin Gothic Book" w:hAnsi="Franklin Gothic Book"/>
        </w:rPr>
        <w:t>.</w:t>
      </w:r>
      <w:r w:rsidRPr="00871B67">
        <w:rPr>
          <w:rFonts w:ascii="Franklin Gothic Book" w:hAnsi="Franklin Gothic Book"/>
        </w:rPr>
        <w:t xml:space="preserve"> </w:t>
      </w:r>
      <w:r>
        <w:rPr>
          <w:rFonts w:ascii="Franklin Gothic Book" w:hAnsi="Franklin Gothic Book"/>
        </w:rPr>
        <w:t>В случае выполнения Подрядчиком в рамках выполнения Работ по Договору демонтажа материалов и комплектующих,</w:t>
      </w:r>
      <w:r w:rsidRPr="00B6693B">
        <w:rPr>
          <w:rFonts w:ascii="Franklin Gothic Book" w:hAnsi="Franklin Gothic Book"/>
        </w:rPr>
        <w:t xml:space="preserve"> </w:t>
      </w:r>
      <w:r>
        <w:rPr>
          <w:rFonts w:ascii="Franklin Gothic Book" w:hAnsi="Franklin Gothic Book"/>
        </w:rPr>
        <w:t>в</w:t>
      </w:r>
      <w:r w:rsidRPr="00B6693B">
        <w:rPr>
          <w:rFonts w:ascii="Franklin Gothic Book" w:hAnsi="Franklin Gothic Book"/>
        </w:rPr>
        <w:t xml:space="preserve"> течение пяти календарных дней после завершения Работ Подрядчик обязан передать Заказчику демонтированные во время проведения Работ материалы и комплектующие за исключением материалов и комплектующих, указанных в Приложении № 1 к Договору, подлежащих утилизации/захоронению специализированной организацией, в случае их наличия. </w:t>
      </w:r>
    </w:p>
    <w:p w:rsidR="006C3783" w:rsidRPr="00B6693B" w:rsidRDefault="006C3783" w:rsidP="006C3783">
      <w:pPr>
        <w:spacing w:line="276" w:lineRule="auto"/>
        <w:ind w:firstLine="567"/>
        <w:jc w:val="both"/>
        <w:rPr>
          <w:rFonts w:ascii="Franklin Gothic Book" w:hAnsi="Franklin Gothic Book"/>
        </w:rPr>
      </w:pPr>
      <w:r w:rsidRPr="00B6693B">
        <w:rPr>
          <w:rFonts w:ascii="Franklin Gothic Book" w:hAnsi="Franklin Gothic Book"/>
        </w:rPr>
        <w:t xml:space="preserve">Утилизация/захоронение силами специализированной организации демонтированных материалов и комплектующих подтверждаются актами об утилизации/захоронении, представляемыми Подрядчиком в пятидневный срок после завершения Работ. </w:t>
      </w:r>
    </w:p>
    <w:p w:rsidR="00E96EAB" w:rsidRPr="00E96EAB" w:rsidRDefault="006C3783" w:rsidP="006C3783">
      <w:pPr>
        <w:shd w:val="clear" w:color="auto" w:fill="FFFFFF"/>
        <w:tabs>
          <w:tab w:val="left" w:leader="underscore" w:pos="3826"/>
          <w:tab w:val="left" w:leader="underscore" w:pos="6034"/>
          <w:tab w:val="left" w:leader="underscore" w:pos="7008"/>
          <w:tab w:val="left" w:leader="underscore" w:pos="9235"/>
        </w:tabs>
        <w:spacing w:line="276" w:lineRule="auto"/>
        <w:ind w:firstLine="851"/>
        <w:jc w:val="both"/>
        <w:rPr>
          <w:rFonts w:ascii="Franklin Gothic Book" w:hAnsi="Franklin Gothic Book"/>
        </w:rPr>
      </w:pPr>
      <w:r w:rsidRPr="00B6693B">
        <w:rPr>
          <w:rFonts w:ascii="Franklin Gothic Book" w:hAnsi="Franklin Gothic Book"/>
        </w:rPr>
        <w:lastRenderedPageBreak/>
        <w:t>Передача демонтированных материалов и комплектующих оформляется подписываемым Представителем Подрядчика и Представителем Заказчика актом по форме Приложения № 8. Если при выполнении Работ Подрядчиком использовались материалы и комплектующие Заказчика, Подрядчик в момент приема-передачи выполненных Работ передает Заказчику оформленную ведомость переработки материалов и комплектующих Заказчика. Ведомость переработки материалов и комплектующих Заказчика оформляется по форме Приложения № 9.</w:t>
      </w:r>
    </w:p>
    <w:p w:rsidR="00E96EAB" w:rsidRPr="00E96EAB" w:rsidRDefault="00DF10B8" w:rsidP="00E96EAB">
      <w:pPr>
        <w:shd w:val="clear" w:color="auto" w:fill="FFFFFF"/>
        <w:tabs>
          <w:tab w:val="left" w:leader="underscore" w:pos="3826"/>
          <w:tab w:val="left" w:leader="underscore" w:pos="6034"/>
          <w:tab w:val="left" w:leader="underscore" w:pos="7008"/>
          <w:tab w:val="left" w:leader="underscore" w:pos="9235"/>
        </w:tabs>
        <w:spacing w:line="276" w:lineRule="auto"/>
        <w:ind w:firstLine="851"/>
        <w:jc w:val="both"/>
        <w:rPr>
          <w:rFonts w:ascii="Franklin Gothic Book" w:hAnsi="Franklin Gothic Book"/>
          <w:bCs/>
        </w:rPr>
      </w:pPr>
      <w:r w:rsidRPr="00B6693B">
        <w:rPr>
          <w:rFonts w:ascii="Franklin Gothic Book" w:hAnsi="Franklin Gothic Book"/>
          <w:bCs/>
        </w:rPr>
        <w:t xml:space="preserve">5.1.10. До даты </w:t>
      </w:r>
      <w:r w:rsidRPr="00B6693B">
        <w:rPr>
          <w:rFonts w:ascii="Franklin Gothic Book" w:hAnsi="Franklin Gothic Book"/>
        </w:rPr>
        <w:t xml:space="preserve">начала </w:t>
      </w:r>
      <w:r>
        <w:rPr>
          <w:rFonts w:ascii="Franklin Gothic Book" w:hAnsi="Franklin Gothic Book"/>
        </w:rPr>
        <w:t>выполнения</w:t>
      </w:r>
      <w:r w:rsidRPr="00B6693B">
        <w:rPr>
          <w:rFonts w:ascii="Franklin Gothic Book" w:hAnsi="Franklin Gothic Book"/>
        </w:rPr>
        <w:t xml:space="preserve"> </w:t>
      </w:r>
      <w:r>
        <w:rPr>
          <w:rFonts w:ascii="Franklin Gothic Book" w:hAnsi="Franklin Gothic Book"/>
        </w:rPr>
        <w:t>Р</w:t>
      </w:r>
      <w:r w:rsidRPr="00B6693B">
        <w:rPr>
          <w:rFonts w:ascii="Franklin Gothic Book" w:hAnsi="Franklin Gothic Book"/>
        </w:rPr>
        <w:t xml:space="preserve">абот (указанной в столбце № 4, Приложения №1) официально письмом предоставить в адрес Заказчика запрос на передачу комплектующих и расходных материалов (по этапу) для выполнения </w:t>
      </w:r>
      <w:r>
        <w:rPr>
          <w:rFonts w:ascii="Franklin Gothic Book" w:hAnsi="Franklin Gothic Book"/>
        </w:rPr>
        <w:t>Р</w:t>
      </w:r>
      <w:r w:rsidRPr="00B6693B">
        <w:rPr>
          <w:rFonts w:ascii="Franklin Gothic Book" w:hAnsi="Franklin Gothic Book"/>
        </w:rPr>
        <w:t>абот (в соответствии с перечнем</w:t>
      </w:r>
      <w:r>
        <w:rPr>
          <w:rFonts w:ascii="Franklin Gothic Book" w:hAnsi="Franklin Gothic Book"/>
        </w:rPr>
        <w:t>,</w:t>
      </w:r>
      <w:r w:rsidRPr="00B6693B">
        <w:rPr>
          <w:rFonts w:ascii="Franklin Gothic Book" w:hAnsi="Franklin Gothic Book"/>
        </w:rPr>
        <w:t xml:space="preserve"> установленным в п.7.1 Приложения №1)</w:t>
      </w:r>
      <w:r w:rsidR="00E96EAB" w:rsidRPr="00E96EAB">
        <w:rPr>
          <w:rFonts w:ascii="Franklin Gothic Book" w:hAnsi="Franklin Gothic Book"/>
        </w:rPr>
        <w:t>.</w:t>
      </w:r>
    </w:p>
    <w:p w:rsidR="00E96EAB" w:rsidRPr="00E96EAB" w:rsidRDefault="00E96EAB" w:rsidP="00E96EAB">
      <w:pPr>
        <w:tabs>
          <w:tab w:val="center" w:pos="5032"/>
        </w:tabs>
        <w:spacing w:line="276" w:lineRule="auto"/>
        <w:ind w:firstLine="851"/>
        <w:jc w:val="both"/>
        <w:rPr>
          <w:rFonts w:ascii="Franklin Gothic Book" w:hAnsi="Franklin Gothic Book"/>
        </w:rPr>
      </w:pPr>
      <w:r w:rsidRPr="00E96EAB">
        <w:rPr>
          <w:rFonts w:ascii="Franklin Gothic Book" w:hAnsi="Franklin Gothic Book"/>
        </w:rPr>
        <w:t xml:space="preserve">5.2. Заказчик обязуется: </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 xml:space="preserve">5.2.1. Принять выполненные надлежащим образом Работы и подписать Акт в течение </w:t>
      </w:r>
      <w:r w:rsidRPr="00E96EAB">
        <w:rPr>
          <w:rFonts w:ascii="Franklin Gothic Book" w:hAnsi="Franklin Gothic Book"/>
        </w:rPr>
        <w:br/>
        <w:t xml:space="preserve">10 (десяти) рабочих дней с момента его получения или направить Подрядчику письменный мотивированный отказ от его подписания. </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5.2.2. Оплатить принятые Работы в соответствии с условиями Договора.</w:t>
      </w:r>
    </w:p>
    <w:p w:rsidR="00E96EAB" w:rsidRPr="00E96EAB" w:rsidRDefault="005E2994" w:rsidP="00E96EAB">
      <w:pPr>
        <w:spacing w:line="276" w:lineRule="auto"/>
        <w:ind w:firstLine="851"/>
        <w:jc w:val="both"/>
        <w:rPr>
          <w:rFonts w:ascii="Franklin Gothic Book" w:hAnsi="Franklin Gothic Book"/>
        </w:rPr>
      </w:pPr>
      <w:r w:rsidRPr="00B6693B">
        <w:rPr>
          <w:rFonts w:ascii="Franklin Gothic Book" w:hAnsi="Franklin Gothic Book"/>
        </w:rPr>
        <w:t>5.2.3. По официальному запросу Подрядчика, но не поз</w:t>
      </w:r>
      <w:r>
        <w:rPr>
          <w:rFonts w:ascii="Franklin Gothic Book" w:hAnsi="Franklin Gothic Book"/>
        </w:rPr>
        <w:t>днее</w:t>
      </w:r>
      <w:r w:rsidRPr="00B6693B">
        <w:rPr>
          <w:rFonts w:ascii="Franklin Gothic Book" w:hAnsi="Franklin Gothic Book"/>
        </w:rPr>
        <w:t xml:space="preserve"> 3</w:t>
      </w:r>
      <w:r>
        <w:rPr>
          <w:rFonts w:ascii="Franklin Gothic Book" w:hAnsi="Franklin Gothic Book"/>
        </w:rPr>
        <w:t xml:space="preserve"> (трех)</w:t>
      </w:r>
      <w:r w:rsidRPr="00B6693B">
        <w:rPr>
          <w:rFonts w:ascii="Franklin Gothic Book" w:hAnsi="Franklin Gothic Book"/>
        </w:rPr>
        <w:t xml:space="preserve"> рабочих дней с даты начала </w:t>
      </w:r>
      <w:r>
        <w:rPr>
          <w:rFonts w:ascii="Franklin Gothic Book" w:hAnsi="Franklin Gothic Book"/>
        </w:rPr>
        <w:t>выполнения</w:t>
      </w:r>
      <w:r w:rsidRPr="00B6693B">
        <w:rPr>
          <w:rFonts w:ascii="Franklin Gothic Book" w:hAnsi="Franklin Gothic Book"/>
        </w:rPr>
        <w:t xml:space="preserve"> </w:t>
      </w:r>
      <w:r>
        <w:rPr>
          <w:rFonts w:ascii="Franklin Gothic Book" w:hAnsi="Franklin Gothic Book"/>
        </w:rPr>
        <w:t>Р</w:t>
      </w:r>
      <w:r w:rsidRPr="00B6693B">
        <w:rPr>
          <w:rFonts w:ascii="Franklin Gothic Book" w:hAnsi="Franklin Gothic Book"/>
        </w:rPr>
        <w:t>абот</w:t>
      </w:r>
      <w:r>
        <w:rPr>
          <w:rFonts w:ascii="Franklin Gothic Book" w:hAnsi="Franklin Gothic Book"/>
        </w:rPr>
        <w:t xml:space="preserve">, </w:t>
      </w:r>
      <w:r w:rsidRPr="00B6693B">
        <w:rPr>
          <w:rFonts w:ascii="Franklin Gothic Book" w:hAnsi="Franklin Gothic Book"/>
        </w:rPr>
        <w:t>указанной в столбце № 4, Приложения №</w:t>
      </w:r>
      <w:r>
        <w:rPr>
          <w:rFonts w:ascii="Franklin Gothic Book" w:hAnsi="Franklin Gothic Book"/>
        </w:rPr>
        <w:t xml:space="preserve"> </w:t>
      </w:r>
      <w:r w:rsidRPr="00B6693B">
        <w:rPr>
          <w:rFonts w:ascii="Franklin Gothic Book" w:hAnsi="Franklin Gothic Book"/>
        </w:rPr>
        <w:t>1</w:t>
      </w:r>
      <w:r>
        <w:rPr>
          <w:rFonts w:ascii="Franklin Gothic Book" w:hAnsi="Franklin Gothic Book"/>
        </w:rPr>
        <w:t>,</w:t>
      </w:r>
      <w:r w:rsidRPr="00B6693B">
        <w:rPr>
          <w:rFonts w:ascii="Franklin Gothic Book" w:hAnsi="Franklin Gothic Book"/>
        </w:rPr>
        <w:t xml:space="preserve"> передать Подрядчику комплектующие и расходные материалы по </w:t>
      </w:r>
      <w:r>
        <w:rPr>
          <w:rFonts w:ascii="Franklin Gothic Book" w:hAnsi="Franklin Gothic Book"/>
        </w:rPr>
        <w:t>выполняемому</w:t>
      </w:r>
      <w:r w:rsidRPr="00B6693B">
        <w:rPr>
          <w:rFonts w:ascii="Franklin Gothic Book" w:hAnsi="Franklin Gothic Book"/>
        </w:rPr>
        <w:t xml:space="preserve"> этапу работ</w:t>
      </w:r>
      <w:r>
        <w:rPr>
          <w:rFonts w:ascii="Franklin Gothic Book" w:hAnsi="Franklin Gothic Book"/>
        </w:rPr>
        <w:t>,</w:t>
      </w:r>
      <w:r w:rsidRPr="00B6693B">
        <w:rPr>
          <w:rFonts w:ascii="Franklin Gothic Book" w:hAnsi="Franklin Gothic Book"/>
        </w:rPr>
        <w:t xml:space="preserve"> в соответствии перечнем</w:t>
      </w:r>
      <w:r>
        <w:rPr>
          <w:rFonts w:ascii="Franklin Gothic Book" w:hAnsi="Franklin Gothic Book"/>
        </w:rPr>
        <w:t>,</w:t>
      </w:r>
      <w:r w:rsidRPr="00B6693B">
        <w:rPr>
          <w:rFonts w:ascii="Franklin Gothic Book" w:hAnsi="Franklin Gothic Book"/>
        </w:rPr>
        <w:t xml:space="preserve"> установленным в п. 7.1 Приложения №1.</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5.3. Заказчик вправе:</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5.3.1. Требовать своевременного, полного и качественного выполнения Подрядчиком обязательств по Договору. Заказчик вправе во всякое время проверять ход, результаты и качество действий Подрядчика по исполнению договорных обязательств.</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5.3.2. Осуществлять иные права, вытекающие из существа правоотношений, определенных Договором и не противоречащих законодательству Российской Федерации.</w:t>
      </w:r>
    </w:p>
    <w:p w:rsidR="00E96EAB" w:rsidRPr="00E96EAB" w:rsidRDefault="00E96EAB" w:rsidP="00E96EAB">
      <w:pPr>
        <w:pStyle w:val="ConsPlusNormal"/>
        <w:spacing w:line="276" w:lineRule="auto"/>
        <w:ind w:firstLine="851"/>
        <w:jc w:val="both"/>
        <w:rPr>
          <w:rFonts w:ascii="Franklin Gothic Book" w:hAnsi="Franklin Gothic Book" w:cs="Times New Roman"/>
        </w:rPr>
      </w:pPr>
    </w:p>
    <w:p w:rsidR="00E96EAB" w:rsidRPr="00E96EAB" w:rsidRDefault="00E96EAB" w:rsidP="00E96EAB">
      <w:pPr>
        <w:pStyle w:val="ConsPlusNormal"/>
        <w:spacing w:line="276" w:lineRule="auto"/>
        <w:ind w:firstLine="851"/>
        <w:jc w:val="both"/>
        <w:rPr>
          <w:rFonts w:ascii="Franklin Gothic Book" w:hAnsi="Franklin Gothic Book" w:cs="Times New Roman"/>
        </w:rPr>
      </w:pPr>
    </w:p>
    <w:p w:rsidR="00E96EAB" w:rsidRPr="00E96EAB" w:rsidRDefault="00E96EAB" w:rsidP="00E96EAB">
      <w:pPr>
        <w:pStyle w:val="ConsPlusNormal"/>
        <w:numPr>
          <w:ilvl w:val="0"/>
          <w:numId w:val="29"/>
        </w:numPr>
        <w:spacing w:line="276" w:lineRule="auto"/>
        <w:jc w:val="center"/>
        <w:rPr>
          <w:rFonts w:ascii="Franklin Gothic Book" w:hAnsi="Franklin Gothic Book" w:cs="Times New Roman"/>
          <w:b/>
        </w:rPr>
      </w:pPr>
      <w:r w:rsidRPr="00E96EAB">
        <w:rPr>
          <w:rFonts w:ascii="Franklin Gothic Book" w:hAnsi="Franklin Gothic Book" w:cs="Times New Roman"/>
          <w:b/>
        </w:rPr>
        <w:t>Порядок сдачи-приемки Работ</w:t>
      </w:r>
    </w:p>
    <w:p w:rsidR="00E96EAB" w:rsidRPr="00E96EAB" w:rsidRDefault="00E96EAB" w:rsidP="00E96EAB">
      <w:pPr>
        <w:pStyle w:val="ConsPlusNormal"/>
        <w:spacing w:line="276" w:lineRule="auto"/>
        <w:ind w:firstLine="851"/>
        <w:jc w:val="both"/>
        <w:rPr>
          <w:rFonts w:ascii="Franklin Gothic Book" w:hAnsi="Franklin Gothic Book" w:cs="Times New Roman"/>
        </w:rPr>
      </w:pP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6.1. Ежемесячно, не позднее 3 (третьего) числа месяца, следующего за месяцем выполнения Работ</w:t>
      </w:r>
      <w:r w:rsidRPr="00E96EAB">
        <w:rPr>
          <w:rFonts w:ascii="Franklin Gothic Book" w:hAnsi="Franklin Gothic Book" w:cs="Times New Roman"/>
          <w:i/>
        </w:rPr>
        <w:t xml:space="preserve">, </w:t>
      </w:r>
      <w:r w:rsidRPr="00E96EAB">
        <w:rPr>
          <w:rFonts w:ascii="Franklin Gothic Book" w:hAnsi="Franklin Gothic Book" w:cs="Times New Roman"/>
        </w:rPr>
        <w:t>Подрядчик составляет и направляет Заказчику два экземпляра Акта (Приложение № 2), а также два экземпляра Справки о стоимости Работ по форме Приложения № 3 (далее – «Справка»).</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6.2. Заказчик обязан рассмотреть поступивший от Подрядчика Акт в течение 5 (пяти) рабочих дней с момента его поступления, и в случае отсутствия замечаний, подписать Акт и Справку и направить по одному экземпляру Подрядчику. В случае если Заказчик при приемке Работ установит, что Подрядчик допустил какое-либо нарушение Договора, либо выполнил Работы ненадлежащего качества, Заказчик в установленные настоящим пунктом сроки возвращает Подрядчику Акт с замечаниями.</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6.3. В случае получения Акта с замечаниями Заказчика, Подрядчик совместно </w:t>
      </w:r>
      <w:r w:rsidRPr="00E96EAB">
        <w:rPr>
          <w:rFonts w:ascii="Franklin Gothic Book" w:hAnsi="Franklin Gothic Book" w:cs="Times New Roman"/>
        </w:rPr>
        <w:br/>
        <w:t>с Заказчиком определяют срок на устранение указанных в Акте замечаний. Срок устранения замечаний указывается в Акте об устранении замечаний, составленной в произвольной форме.</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Все финансовые издержки по устранению замечаний, указанных в Акте, за счет Подрядчика.</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6.4. После устранения замечаний Заказчика Подрядчик в течение 1 (одного) рабочего дня составляет по установленной Договором форме и направляет Заказчику два экземпляра </w:t>
      </w:r>
      <w:r w:rsidRPr="00E96EAB">
        <w:rPr>
          <w:rFonts w:ascii="Franklin Gothic Book" w:hAnsi="Franklin Gothic Book" w:cs="Times New Roman"/>
        </w:rPr>
        <w:lastRenderedPageBreak/>
        <w:t>нового Акта. При рассмотрении нового Акта Заказчиком применяются правила пунктов 6.2, 6.3 Договора.</w:t>
      </w:r>
    </w:p>
    <w:p w:rsidR="00E96EAB" w:rsidRPr="00E96EAB" w:rsidRDefault="00E96EAB" w:rsidP="00E96EAB">
      <w:pPr>
        <w:pStyle w:val="ConsPlusNormal"/>
        <w:spacing w:line="276" w:lineRule="auto"/>
        <w:ind w:firstLine="851"/>
        <w:jc w:val="both"/>
        <w:rPr>
          <w:rFonts w:ascii="Franklin Gothic Book" w:hAnsi="Franklin Gothic Book" w:cs="Times New Roman"/>
          <w:bCs/>
          <w:snapToGrid w:val="0"/>
        </w:rPr>
      </w:pPr>
      <w:r w:rsidRPr="00E96EAB">
        <w:rPr>
          <w:rFonts w:ascii="Franklin Gothic Book" w:hAnsi="Franklin Gothic Book" w:cs="Times New Roman"/>
        </w:rPr>
        <w:t>6.5. </w:t>
      </w:r>
      <w:r w:rsidRPr="00E96EAB">
        <w:rPr>
          <w:rFonts w:ascii="Franklin Gothic Book" w:hAnsi="Franklin Gothic Book" w:cs="Times New Roman"/>
          <w:bCs/>
          <w:snapToGrid w:val="0"/>
        </w:rPr>
        <w:t xml:space="preserve">Продолжительность гарантийного срока на результат Работ, выполняемых </w:t>
      </w:r>
      <w:r w:rsidRPr="00E96EAB">
        <w:rPr>
          <w:rFonts w:ascii="Franklin Gothic Book" w:hAnsi="Franklin Gothic Book" w:cs="Times New Roman"/>
          <w:bCs/>
          <w:snapToGrid w:val="0"/>
        </w:rPr>
        <w:br/>
        <w:t xml:space="preserve">по настоящему Договору, составляет 2 (два) года от даты подписания Сторонами Акта </w:t>
      </w:r>
      <w:r w:rsidRPr="00E96EAB">
        <w:rPr>
          <w:rFonts w:ascii="Franklin Gothic Book" w:hAnsi="Franklin Gothic Book" w:cs="Times New Roman"/>
          <w:bCs/>
          <w:snapToGrid w:val="0"/>
        </w:rPr>
        <w:br/>
        <w:t xml:space="preserve">без замечаний. </w:t>
      </w:r>
    </w:p>
    <w:p w:rsidR="00E96EAB" w:rsidRPr="00E96EAB" w:rsidRDefault="00E96EAB" w:rsidP="00E96EAB">
      <w:pPr>
        <w:pStyle w:val="ConsPlusNormal"/>
        <w:spacing w:line="276" w:lineRule="auto"/>
        <w:ind w:firstLine="851"/>
        <w:jc w:val="both"/>
        <w:rPr>
          <w:rFonts w:ascii="Franklin Gothic Book" w:hAnsi="Franklin Gothic Book" w:cs="Times New Roman"/>
          <w:bCs/>
          <w:snapToGrid w:val="0"/>
        </w:rPr>
      </w:pPr>
      <w:bookmarkStart w:id="3" w:name="_Hlk144482668"/>
      <w:r w:rsidRPr="00E96EAB">
        <w:rPr>
          <w:rFonts w:ascii="Franklin Gothic Book" w:hAnsi="Franklin Gothic Book" w:cs="Times New Roman"/>
          <w:bCs/>
          <w:snapToGrid w:val="0"/>
        </w:rPr>
        <w:t xml:space="preserve">6.6. </w:t>
      </w:r>
      <w:r w:rsidRPr="00E96EAB">
        <w:rPr>
          <w:rFonts w:ascii="Franklin Gothic Book" w:hAnsi="Franklin Gothic Book"/>
        </w:rPr>
        <w:t xml:space="preserve">Передача материалов и комплектующих оформляется подписываемым Представителем Подрядчика и Представителем Заказчика актом приема-передачи по форме Приложения № 10. </w:t>
      </w:r>
    </w:p>
    <w:bookmarkEnd w:id="3"/>
    <w:p w:rsidR="00E96EAB" w:rsidRPr="00E96EAB" w:rsidRDefault="00E96EAB" w:rsidP="00E96EAB">
      <w:pPr>
        <w:pStyle w:val="ConsPlusNormal"/>
        <w:spacing w:line="276" w:lineRule="auto"/>
        <w:ind w:firstLine="851"/>
        <w:jc w:val="both"/>
        <w:rPr>
          <w:rFonts w:ascii="Franklin Gothic Book" w:hAnsi="Franklin Gothic Book" w:cs="Times New Roman"/>
        </w:rPr>
      </w:pPr>
    </w:p>
    <w:p w:rsidR="00E96EAB" w:rsidRPr="00E96EAB" w:rsidRDefault="00E96EAB" w:rsidP="00E96EAB">
      <w:pPr>
        <w:pStyle w:val="ConsPlusNormal"/>
        <w:numPr>
          <w:ilvl w:val="0"/>
          <w:numId w:val="29"/>
        </w:numPr>
        <w:spacing w:line="276" w:lineRule="auto"/>
        <w:jc w:val="center"/>
        <w:rPr>
          <w:rFonts w:ascii="Franklin Gothic Book" w:hAnsi="Franklin Gothic Book" w:cs="Times New Roman"/>
          <w:b/>
        </w:rPr>
      </w:pPr>
      <w:r w:rsidRPr="00E96EAB">
        <w:rPr>
          <w:rFonts w:ascii="Franklin Gothic Book" w:hAnsi="Franklin Gothic Book" w:cs="Times New Roman"/>
          <w:b/>
        </w:rPr>
        <w:t>Ответственность Сторон и порядок разрешения споров</w:t>
      </w:r>
    </w:p>
    <w:p w:rsidR="00E96EAB" w:rsidRPr="00E96EAB" w:rsidRDefault="00E96EAB" w:rsidP="00E96EAB">
      <w:pPr>
        <w:pStyle w:val="ConsPlusNormal"/>
        <w:spacing w:line="276" w:lineRule="auto"/>
        <w:ind w:firstLine="851"/>
        <w:jc w:val="both"/>
        <w:rPr>
          <w:rFonts w:ascii="Franklin Gothic Book" w:hAnsi="Franklin Gothic Book" w:cs="Times New Roman"/>
        </w:rPr>
      </w:pPr>
    </w:p>
    <w:p w:rsidR="00E96EAB" w:rsidRPr="00E96EAB" w:rsidRDefault="00E96EAB" w:rsidP="00E96EAB">
      <w:pPr>
        <w:pStyle w:val="ConsPlusNormal"/>
        <w:spacing w:line="276" w:lineRule="auto"/>
        <w:ind w:firstLine="851"/>
        <w:jc w:val="both"/>
        <w:rPr>
          <w:rFonts w:ascii="Franklin Gothic Book" w:hAnsi="Franklin Gothic Book" w:cs="Times New Roman"/>
          <w:bCs/>
          <w:snapToGrid w:val="0"/>
        </w:rPr>
      </w:pPr>
      <w:r w:rsidRPr="00E96EAB">
        <w:rPr>
          <w:rFonts w:ascii="Franklin Gothic Book" w:hAnsi="Franklin Gothic Book" w:cs="Times New Roman"/>
          <w:bCs/>
          <w:snapToGrid w:val="0"/>
        </w:rPr>
        <w:t xml:space="preserve">7.1. В случае нарушения установленных </w:t>
      </w:r>
      <w:r w:rsidRPr="00E96EAB">
        <w:rPr>
          <w:rFonts w:ascii="Franklin Gothic Book" w:hAnsi="Franklin Gothic Book"/>
        </w:rPr>
        <w:t>Техническим заданием</w:t>
      </w:r>
      <w:r w:rsidRPr="00E96EAB">
        <w:rPr>
          <w:rFonts w:ascii="Franklin Gothic Book" w:hAnsi="Franklin Gothic Book" w:cs="Times New Roman"/>
          <w:bCs/>
          <w:snapToGrid w:val="0"/>
        </w:rPr>
        <w:t xml:space="preserve"> сроков выполнения Работ, Заказчик вправе потребовать от Подрядчика уплаты штрафа в размере 0,05 % (ноль целых пять сотых процента) от стоимости Работ за каждый день просрочки, а Подрядчик обязан такое требование удовлетворить. </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7.2. В случае нарушения, согласованных в порядке пункта 5.1.4 Договора, сроков устранения недостатков в Работах, отраженных Заказчиком в мотивированном отказе </w:t>
      </w:r>
      <w:r w:rsidRPr="00E96EAB">
        <w:rPr>
          <w:rFonts w:ascii="Franklin Gothic Book" w:hAnsi="Franklin Gothic Book" w:cs="Times New Roman"/>
        </w:rPr>
        <w:br/>
        <w:t xml:space="preserve">от подписания Акта, Заказчик вправе потребовать от Подрядчика уплаты штрафа в размере </w:t>
      </w:r>
      <w:r w:rsidRPr="00E96EAB">
        <w:rPr>
          <w:rFonts w:ascii="Franklin Gothic Book" w:hAnsi="Franklin Gothic Book" w:cs="Times New Roman"/>
        </w:rPr>
        <w:br/>
        <w:t>0,05 % (ноль целых пять сотых процента) от стоимости Работ за каждый день просрочки,</w:t>
      </w:r>
      <w:r w:rsidRPr="00E96EAB">
        <w:rPr>
          <w:rFonts w:ascii="Franklin Gothic Book" w:hAnsi="Franklin Gothic Book" w:cs="Times New Roman"/>
        </w:rPr>
        <w:br/>
        <w:t>а Подрядчик обязан такое требование удовлетворить.</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7.3. В случае нарушения предусмотренных пунктами 5.1.4, 5.1.7 Договора сроков направления/выставления Актов и счетов-фактур, Заказчик вправе потребовать от Подрядчика уплаты штрафа в размере 0,03 % (ноль целых три сотых процента) от стоимости Работ, за каждый день просрочки, а Подрядчик обязан такое требование удовлетворить.</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7.4. В случае отказа Подрядчика от выполнения Работ и невозвращения Подрядчиком </w:t>
      </w:r>
      <w:r w:rsidRPr="00E96EAB">
        <w:rPr>
          <w:rFonts w:ascii="Franklin Gothic Book" w:hAnsi="Franklin Gothic Book" w:cs="Times New Roman"/>
        </w:rPr>
        <w:br/>
        <w:t>в сроки, предусмотренные пунктом 5.1.3 Договора, полученных им по Договору денежных средств, Заказчик вправе потребовать от Подрядчика уплаты штрафа в размере 1 % (одного процента) от невозвращенной суммы за каждый день просрочки, а Подрядчик обязан такое требование удовлетворить.</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7.5. В случае нарушения Подрядчиком сроков уведомления Заказчика о переуступке прав требования по Договору в пользу финансово-кредитных учреждений (факторинг), </w:t>
      </w:r>
      <w:r w:rsidRPr="00E96EAB">
        <w:rPr>
          <w:rFonts w:ascii="Franklin Gothic Book" w:hAnsi="Franklin Gothic Book" w:cs="Times New Roman"/>
        </w:rPr>
        <w:br/>
        <w:t xml:space="preserve">в соответствии с пунктом 3.3 Договора, Заказчик вправе предъявить Подрядчику требование </w:t>
      </w:r>
      <w:r w:rsidRPr="00E96EAB">
        <w:rPr>
          <w:rFonts w:ascii="Franklin Gothic Book" w:hAnsi="Franklin Gothic Book" w:cs="Times New Roman"/>
        </w:rPr>
        <w:br/>
        <w:t xml:space="preserve">об уплате неустойки в размере 0,05 % (ноль целых пять сотых процента) от суммы переуступки за каждый день просрочки, а Подрядчик обязан такое требование удовлетворить в течение </w:t>
      </w:r>
      <w:r w:rsidRPr="00E96EAB">
        <w:rPr>
          <w:rFonts w:ascii="Franklin Gothic Book" w:hAnsi="Franklin Gothic Book" w:cs="Times New Roman"/>
        </w:rPr>
        <w:br/>
        <w:t>10 (десяти) рабочих дней с даты получения требования.</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7.6. В случае непредставления Подрядчиком обеспечения исполнения обязательств </w:t>
      </w:r>
      <w:r w:rsidRPr="00E96EAB">
        <w:rPr>
          <w:rFonts w:ascii="Franklin Gothic Book" w:hAnsi="Franklin Gothic Book" w:cs="Times New Roman"/>
        </w:rPr>
        <w:br/>
        <w:t xml:space="preserve">в порядке и сроки, установленные в настоящем Договоре, Заказчик вправе приостановить приёмку Работ по Договору до момента получения надлежащего обеспечения исполнения обязательств, а также потребовать от Подрядчика уплаты штрафа в размере 0,05 % (ноль целых пять сотых процента) от стоимости Работ, за каждый день просрочки предоставления надлежащего обеспечения исполнения обязательств, а также имеет право отказаться </w:t>
      </w:r>
      <w:r w:rsidRPr="00E96EAB">
        <w:rPr>
          <w:rFonts w:ascii="Franklin Gothic Book" w:hAnsi="Franklin Gothic Book" w:cs="Times New Roman"/>
        </w:rPr>
        <w:br/>
        <w:t>от исполнения Договора в одностороннем порядке путем направления уведомления Подрядчику. В этом случае Договор будет считаться расторгнутым с момента получения Подрядчиком уведомления Заказчика об одностороннем отказе от исполнения Договора.</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7.7. В случае предъявления Подрядчиком в обеспечение своих обязательств по Договору независимой гарантии, в соответствии с условиями Договора, выдачу которой банк-гарант не подтвердил путем предоставления Заказчику по его запросу официального письма, </w:t>
      </w:r>
      <w:r w:rsidRPr="00E96EAB">
        <w:rPr>
          <w:rFonts w:ascii="Franklin Gothic Book" w:hAnsi="Franklin Gothic Book" w:cs="Times New Roman"/>
        </w:rPr>
        <w:lastRenderedPageBreak/>
        <w:t>Заказчик вправе предъявить Подрядчику неустойку в размере 30 % (тридцать процентов) от суммы независимой гарантии, выдача которой не была подтверждена банком-гарантом.</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7.8. В случае неисполнения условия о привлечении к исполнению Договора Соисполнителей из числа субъектов МСП Заказчик вправе предъявить Подрядчику требование об уплате штрафа в размере 100 000 (сто тысяч) рублей.</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7.9. В случае нарушения Подрядчиком срока предоставления сведений о заключении договора с Соисполнителем по форме Приложения № 5 и копии указанного договора, </w:t>
      </w:r>
      <w:r w:rsidRPr="00E96EAB">
        <w:rPr>
          <w:rFonts w:ascii="Franklin Gothic Book" w:hAnsi="Franklin Gothic Book" w:cs="Times New Roman"/>
        </w:rPr>
        <w:br/>
        <w:t>в соответствии с требованиями пункта 5.1.8.3 настоящего Договора, Заказчик вправе предъявить Подрядчику требование об уплате штрафа в размере 100 000 (сто тысяч) рублей.</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7.10. Все споры, возникшие при заключении, исполнении и прекращении Договора, разрешаются с обязательным применением досудебного претензионного порядка урегулирования. </w:t>
      </w:r>
      <w:r w:rsidRPr="00E96EAB">
        <w:rPr>
          <w:rFonts w:ascii="Franklin Gothic Book" w:hAnsi="Franklin Gothic Book"/>
          <w:bCs/>
          <w:iCs/>
        </w:rPr>
        <w:t xml:space="preserve">Соблюдением данного порядка будет считаться направление Стороной другой Стороне мотивированной, документально обоснованной претензии.  Ответ на претензию должен быть направлен Стороной, получившей претензию, в течение 10 (десяти) рабочих дней </w:t>
      </w:r>
      <w:r w:rsidRPr="00E96EAB">
        <w:rPr>
          <w:rFonts w:ascii="Franklin Gothic Book" w:hAnsi="Franklin Gothic Book"/>
          <w:bCs/>
          <w:iCs/>
        </w:rPr>
        <w:br/>
        <w:t xml:space="preserve">с момента получения претензии. При </w:t>
      </w:r>
      <w:proofErr w:type="gramStart"/>
      <w:r w:rsidRPr="00E96EAB">
        <w:rPr>
          <w:rFonts w:ascii="Franklin Gothic Book" w:hAnsi="Franklin Gothic Book"/>
          <w:bCs/>
          <w:iCs/>
        </w:rPr>
        <w:t>этом в случае если</w:t>
      </w:r>
      <w:proofErr w:type="gramEnd"/>
      <w:r w:rsidRPr="00E96EAB">
        <w:rPr>
          <w:rFonts w:ascii="Franklin Gothic Book" w:hAnsi="Franklin Gothic Book"/>
          <w:bCs/>
          <w:iCs/>
        </w:rPr>
        <w:t xml:space="preserve"> ответ на претензию не был направлен в указанный срок претензионный порядок будет считаться соблюденным</w:t>
      </w:r>
      <w:r w:rsidRPr="00E96EAB">
        <w:rPr>
          <w:rFonts w:ascii="Franklin Gothic Book" w:hAnsi="Franklin Gothic Book" w:cs="Times New Roman"/>
        </w:rPr>
        <w:t xml:space="preserve">. При этом претензия </w:t>
      </w:r>
      <w:r w:rsidRPr="00E96EAB">
        <w:rPr>
          <w:rFonts w:ascii="Franklin Gothic Book" w:hAnsi="Franklin Gothic Book" w:cs="Times New Roman"/>
        </w:rPr>
        <w:br/>
        <w:t>не является документом, определяющим дату получения Сторонами доходов в виде неустоек/пеней и/или иных санкций за нарушение условий договорных обязательств.</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7.11. В случае невозможности урегулирования спора, вытекающего из Договора, </w:t>
      </w:r>
      <w:r w:rsidRPr="00E96EAB">
        <w:rPr>
          <w:rFonts w:ascii="Franklin Gothic Book" w:hAnsi="Franklin Gothic Book" w:cs="Times New Roman"/>
        </w:rPr>
        <w:br/>
        <w:t>в досудебном порядке спор подлежит рассмотрению в Арбитражном суде по месту нахождения Заказчика.</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7.12. Во всем остальном, что не предусмотрено Договором Стороны несут ответственность по своим обязательствам по Договору в соответствии с действующим законодательством Российской Федерации. </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7.13. Неустойка (штраф) за просрочку исполнения обязательств во всех случаях, предусмотренных Договором, начисляется по день фактического исполнения обязательства включительно. </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7.14. В случае отказа Заказчика от исполнения Договора в одностороннем порядке </w:t>
      </w:r>
      <w:r w:rsidRPr="00E96EAB">
        <w:rPr>
          <w:rFonts w:ascii="Franklin Gothic Book" w:hAnsi="Franklin Gothic Book" w:cs="Times New Roman"/>
        </w:rPr>
        <w:br/>
        <w:t xml:space="preserve">в связи с существенным нарушением Подрядчика договорных обязательств, Заказчик вправе сверх штрафов, пеней и неустоек, предъявленных ранее за нарушения, предусмотренные статьей 7 Договора, предъявить Подрядчику неустойку в размере не более 10 % (десяти процентов) от стоимости Работ по Договору. </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Зачет суммы неустойки может быть произведен Заказчиком за счет обеспечительного платежа (пункт 8.3.2 Договора) либо при окончательном расчете за выполнение Работ.</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К существенным нарушением Стороны относят:</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а) нарушение Подрядчика обязательств по обеспечению конфиденциальности информации, установленных статьей 9 Договора;</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б) неоднократное (более двух раз) нарушение Подрядчиком обязательств, ответственность за которые предусмотрена пунктами 7.1 – 7.3, 7.5, 7.7 – 7.9 Договора;</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в) однократное нарушение обязательства, ответственность за которое предусмотрена </w:t>
      </w:r>
      <w:r w:rsidRPr="00E96EAB">
        <w:rPr>
          <w:rFonts w:ascii="Franklin Gothic Book" w:hAnsi="Franklin Gothic Book" w:cs="Times New Roman"/>
        </w:rPr>
        <w:br/>
        <w:t>в пункте 7.6 Договора.</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7.15. Заказчик вправе зачесть сумму неустойки (штрафов, пеней), начисленной </w:t>
      </w:r>
      <w:r w:rsidRPr="00E96EAB">
        <w:rPr>
          <w:rFonts w:ascii="Franklin Gothic Book" w:hAnsi="Franklin Gothic Book" w:cs="Times New Roman"/>
        </w:rPr>
        <w:br/>
        <w:t xml:space="preserve">за нарушение Подрядчиком условий Договора, в счет оплаты по Договору. В этом случае Заказчик должен направить в адрес Подрядчика письменное уведомление о зачете, в котором должна быть указана сумма начисленной неустойки и основания ее начисления, а также итоговая сумма оплаты по Договору с учетом проведенного зачета. С момента получения </w:t>
      </w:r>
      <w:r w:rsidRPr="00E96EAB">
        <w:rPr>
          <w:rFonts w:ascii="Franklin Gothic Book" w:hAnsi="Franklin Gothic Book" w:cs="Times New Roman"/>
        </w:rPr>
        <w:lastRenderedPageBreak/>
        <w:t>Подрядчиком указанного уведомления обязательство Заказчика по оплате в размере, равном сумме зачтенной неустойки (штрафов, пеней), прекращается.</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Заказчик вправе вместо осуществления зачета, указанного в абзаце первом настоящего пункта, истребовать причитающуюся ему неустойку (штраф, пени) в судебном порядке.</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7.16. В случае отказа Подрядчика вернуть излишне уплаченную Заказчиком сумму аванса в десятидневный срок с момента получения требования об их возврате Заказчик вправе предъявить Подрядчику требования об уплате неустойки в размере 0,1 % от излишне уплаченной суммы за каждый день просрочки с даты получения требования.</w:t>
      </w:r>
    </w:p>
    <w:p w:rsidR="00E96EAB" w:rsidRPr="00E96EAB" w:rsidRDefault="00E96EAB" w:rsidP="00E96EAB">
      <w:pPr>
        <w:spacing w:line="276" w:lineRule="auto"/>
        <w:ind w:firstLine="851"/>
        <w:jc w:val="both"/>
        <w:rPr>
          <w:rFonts w:ascii="Franklin Gothic Book" w:hAnsi="Franklin Gothic Book"/>
        </w:rPr>
      </w:pPr>
    </w:p>
    <w:p w:rsidR="00E96EAB" w:rsidRPr="00E96EAB" w:rsidRDefault="00E96EAB" w:rsidP="00E96EAB">
      <w:pPr>
        <w:pStyle w:val="ConsPlusNormal"/>
        <w:tabs>
          <w:tab w:val="left" w:pos="426"/>
        </w:tabs>
        <w:spacing w:line="276" w:lineRule="auto"/>
        <w:ind w:firstLine="0"/>
        <w:jc w:val="center"/>
        <w:rPr>
          <w:rFonts w:ascii="Franklin Gothic Book" w:eastAsia="MS Mincho" w:hAnsi="Franklin Gothic Book" w:cs="Times New Roman"/>
          <w:b/>
          <w:lang w:eastAsia="ja-JP"/>
        </w:rPr>
      </w:pPr>
      <w:r w:rsidRPr="00E96EAB">
        <w:rPr>
          <w:rFonts w:ascii="Franklin Gothic Book" w:hAnsi="Franklin Gothic Book" w:cs="Times New Roman"/>
          <w:b/>
        </w:rPr>
        <w:t>8</w:t>
      </w:r>
      <w:r w:rsidRPr="00E96EAB">
        <w:rPr>
          <w:rFonts w:ascii="Franklin Gothic Book" w:eastAsia="MS Mincho" w:hAnsi="Franklin Gothic Book" w:cs="Times New Roman"/>
          <w:b/>
          <w:lang w:eastAsia="ja-JP"/>
        </w:rPr>
        <w:t>.</w:t>
      </w:r>
      <w:r w:rsidRPr="00E96EAB">
        <w:rPr>
          <w:rFonts w:ascii="Franklin Gothic Book" w:eastAsia="MS Mincho" w:hAnsi="Franklin Gothic Book" w:cs="Times New Roman"/>
          <w:b/>
          <w:lang w:eastAsia="ja-JP"/>
        </w:rPr>
        <w:tab/>
        <w:t>Обеспечение исполнения договора</w:t>
      </w:r>
    </w:p>
    <w:p w:rsidR="00E96EAB" w:rsidRPr="00E96EAB" w:rsidRDefault="00E96EAB" w:rsidP="00E96EAB">
      <w:pPr>
        <w:pStyle w:val="ConsPlusNormal"/>
        <w:spacing w:line="276" w:lineRule="auto"/>
        <w:ind w:firstLine="851"/>
        <w:jc w:val="both"/>
        <w:rPr>
          <w:rFonts w:ascii="Franklin Gothic Book" w:eastAsia="MS Mincho" w:hAnsi="Franklin Gothic Book" w:cs="Times New Roman"/>
          <w:lang w:eastAsia="ja-JP"/>
        </w:rPr>
      </w:pP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8.1.</w:t>
      </w:r>
      <w:r w:rsidRPr="00E96EAB">
        <w:rPr>
          <w:rFonts w:ascii="Franklin Gothic Book" w:eastAsia="Calibri" w:hAnsi="Franklin Gothic Book"/>
        </w:rPr>
        <w:tab/>
        <w:t>Подрядчик предоставляет Заказчику обеспечение исполнения Договора не позднее 10 (Десяти) календарных дней с даты подписания Договора, а в случае если в заявке на участие в закупке победителем закупки предложена цена Договора на двадцать пять и более процентов ниже начальной (максимальной) цены (начальных (максимальных) единичных расценок), указанных в извещении об осуществлении закупки, то Подрядчик предоставляет обеспечение исполнения Договора до заключения Договора.</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Способы обеспечения Договора указаны в пунктах 8.2, 8.3, 8.4 Договора. Выбор одного из способа обеспечения исполнения Договора осуществляется Подрядчиком.</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8.2.</w:t>
      </w:r>
      <w:r w:rsidRPr="00E96EAB">
        <w:rPr>
          <w:rFonts w:ascii="Franklin Gothic Book" w:eastAsia="Calibri" w:hAnsi="Franklin Gothic Book"/>
        </w:rPr>
        <w:tab/>
        <w:t>В случае предоставления в качестве обеспечения исполнения Договора независимой гарантии, независимая гарантия должна соответствовать следующим требованиям:</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1)</w:t>
      </w:r>
      <w:r w:rsidRPr="00E96EAB">
        <w:rPr>
          <w:rFonts w:ascii="Franklin Gothic Book" w:eastAsia="Calibri" w:hAnsi="Franklin Gothic Book"/>
        </w:rPr>
        <w:tab/>
        <w:t>Независимая гарантия должна быть безотзывной.</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2)</w:t>
      </w:r>
      <w:r w:rsidRPr="00E96EAB">
        <w:rPr>
          <w:rFonts w:ascii="Franklin Gothic Book" w:eastAsia="Calibri" w:hAnsi="Franklin Gothic Book"/>
        </w:rPr>
        <w:tab/>
        <w:t>Срок действия гарантии – с даты ее выдачи до истечения 60 (Шестидесяти) календарных дней с даты окончания Работ по Договору.</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3)</w:t>
      </w:r>
      <w:r w:rsidRPr="00E96EAB">
        <w:rPr>
          <w:rFonts w:ascii="Franklin Gothic Book" w:eastAsia="Calibri" w:hAnsi="Franklin Gothic Book"/>
        </w:rPr>
        <w:tab/>
        <w:t>Сумма гарантии:</w:t>
      </w:r>
    </w:p>
    <w:p w:rsidR="00E96EAB" w:rsidRPr="00E96EAB" w:rsidRDefault="00E96EAB" w:rsidP="00E96EAB">
      <w:pPr>
        <w:spacing w:line="276" w:lineRule="auto"/>
        <w:ind w:firstLine="851"/>
        <w:jc w:val="both"/>
        <w:rPr>
          <w:rFonts w:ascii="Franklin Gothic Book" w:eastAsia="Calibri" w:hAnsi="Franklin Gothic Book"/>
        </w:rPr>
      </w:pP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b/>
        </w:rPr>
        <w:t>- при получении Подрядчиком аванса</w:t>
      </w:r>
      <w:r w:rsidRPr="00E96EAB">
        <w:rPr>
          <w:rFonts w:ascii="Franklin Gothic Book" w:hAnsi="Franklin Gothic Book"/>
        </w:rPr>
        <w:t>:</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 в размере аванса;</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 в случае, если в заявке на участие в закупке победителем закупки предложена цена Договора на двадцать пять и более процентов ниже начальной (максимальной) цены Договора (начальных (максимальных) единичных расценок), указанных в извещении об осуществлении закупки – определяется из расчета 15% (Пятнадцать процентов) от начальной максимальной цены Договора (цены лота), но в любом случае не менее чем размера аванса, а в случае если Договор заключен по результатам закупки проводимой среди субъектов малого и среднего предпринимательства, то определяется в размере аванса.</w:t>
      </w:r>
    </w:p>
    <w:p w:rsidR="00E96EAB" w:rsidRPr="00E96EAB" w:rsidRDefault="00E96EAB" w:rsidP="00E96EAB">
      <w:pPr>
        <w:spacing w:line="276" w:lineRule="auto"/>
        <w:ind w:firstLine="851"/>
        <w:jc w:val="both"/>
        <w:rPr>
          <w:rFonts w:ascii="Franklin Gothic Book" w:hAnsi="Franklin Gothic Book"/>
        </w:rPr>
      </w:pPr>
    </w:p>
    <w:p w:rsidR="00E96EAB" w:rsidRPr="00E96EAB" w:rsidRDefault="00E96EAB" w:rsidP="00E96EAB">
      <w:pPr>
        <w:widowControl w:val="0"/>
        <w:spacing w:line="276" w:lineRule="auto"/>
        <w:ind w:firstLine="851"/>
        <w:jc w:val="both"/>
        <w:rPr>
          <w:rFonts w:ascii="Franklin Gothic Book" w:hAnsi="Franklin Gothic Book"/>
          <w:b/>
        </w:rPr>
      </w:pPr>
      <w:r w:rsidRPr="00E96EAB">
        <w:rPr>
          <w:rFonts w:ascii="Franklin Gothic Book" w:hAnsi="Franklin Gothic Book"/>
          <w:b/>
        </w:rPr>
        <w:t>- при отказе Подрядчика от авансового платежа:</w:t>
      </w:r>
    </w:p>
    <w:p w:rsidR="00E96EAB" w:rsidRPr="00E96EAB" w:rsidRDefault="00E96EAB" w:rsidP="00E96EAB">
      <w:pPr>
        <w:spacing w:line="276" w:lineRule="auto"/>
        <w:ind w:firstLine="851"/>
        <w:jc w:val="both"/>
        <w:rPr>
          <w:rFonts w:ascii="Franklin Gothic Book" w:eastAsia="Calibri" w:hAnsi="Franklin Gothic Book"/>
        </w:rPr>
      </w:pPr>
    </w:p>
    <w:p w:rsidR="00E96EAB" w:rsidRPr="00E96EAB" w:rsidRDefault="00E96EAB" w:rsidP="00E96EAB">
      <w:pPr>
        <w:tabs>
          <w:tab w:val="left" w:pos="851"/>
          <w:tab w:val="left" w:pos="1134"/>
        </w:tabs>
        <w:spacing w:line="276" w:lineRule="auto"/>
        <w:ind w:firstLine="851"/>
        <w:jc w:val="both"/>
        <w:rPr>
          <w:rFonts w:ascii="Franklin Gothic Book" w:eastAsia="Calibri" w:hAnsi="Franklin Gothic Book"/>
        </w:rPr>
      </w:pPr>
      <w:r w:rsidRPr="00E96EAB">
        <w:rPr>
          <w:rFonts w:ascii="Franklin Gothic Book" w:eastAsia="Calibri" w:hAnsi="Franklin Gothic Book"/>
        </w:rPr>
        <w:t>-</w:t>
      </w:r>
      <w:r w:rsidRPr="00E96EAB">
        <w:rPr>
          <w:rFonts w:ascii="Franklin Gothic Book" w:eastAsia="Calibri" w:hAnsi="Franklin Gothic Book"/>
        </w:rPr>
        <w:tab/>
        <w:t xml:space="preserve">в размере 15 % (пятнадцать процентов) от указанной в пункте 3.1 общей цены Договора, </w:t>
      </w:r>
      <w:proofErr w:type="gramStart"/>
      <w:r w:rsidRPr="00E96EAB">
        <w:rPr>
          <w:rFonts w:ascii="Franklin Gothic Book" w:eastAsia="Calibri" w:hAnsi="Franklin Gothic Book"/>
        </w:rPr>
        <w:t>а в случае если</w:t>
      </w:r>
      <w:proofErr w:type="gramEnd"/>
      <w:r w:rsidRPr="00E96EAB">
        <w:rPr>
          <w:rFonts w:ascii="Franklin Gothic Book" w:eastAsia="Calibri" w:hAnsi="Franklin Gothic Book"/>
        </w:rPr>
        <w:t xml:space="preserve"> Подрядчик по настоящему Договору в соответствии с законодательством Российской Федерации относится к субъектам малого и среднего предпринимательства в размере 5 % (Пять процентов) от указанной в пункте 3.1 общей цены Договора;</w:t>
      </w:r>
    </w:p>
    <w:p w:rsidR="00E96EAB" w:rsidRPr="00E96EAB" w:rsidRDefault="00E96EAB" w:rsidP="00E96EAB">
      <w:pPr>
        <w:tabs>
          <w:tab w:val="left" w:pos="1134"/>
        </w:tabs>
        <w:spacing w:line="276" w:lineRule="auto"/>
        <w:ind w:firstLine="851"/>
        <w:jc w:val="both"/>
        <w:rPr>
          <w:rFonts w:ascii="Franklin Gothic Book" w:eastAsia="Calibri" w:hAnsi="Franklin Gothic Book"/>
        </w:rPr>
      </w:pPr>
      <w:r w:rsidRPr="00E96EAB">
        <w:rPr>
          <w:rFonts w:ascii="Franklin Gothic Book" w:eastAsia="Calibri" w:hAnsi="Franklin Gothic Book"/>
        </w:rPr>
        <w:t>-</w:t>
      </w:r>
      <w:r w:rsidRPr="00E96EAB">
        <w:rPr>
          <w:rFonts w:ascii="Franklin Gothic Book" w:eastAsia="Calibri" w:hAnsi="Franklin Gothic Book"/>
        </w:rPr>
        <w:tab/>
        <w:t xml:space="preserve">в случае если в заявке на участие в закупке победителем закупки предложена цена Договора на двадцать пять и более процентов ниже начальной (максимальной) цены Договора </w:t>
      </w:r>
      <w:r w:rsidRPr="00E96EAB">
        <w:rPr>
          <w:rFonts w:ascii="Franklin Gothic Book" w:eastAsia="Calibri" w:hAnsi="Franklin Gothic Book"/>
        </w:rPr>
        <w:lastRenderedPageBreak/>
        <w:t>(начальных (максимальных) единичных расценок), указанных в извещении об осуществлении закупки - определятся в размере 15 % (пятнадцать процентов) от начальной максимальной цены Договора (цены лота), а в случае если Подрядчик по настоящему Договору в соответствии с законодательством Российской Федерации относится к субъектам малого и среднего предпринимательства, то в размере 5 % (Пять процентов) от начальной максимальной цены Договора (цены лота).</w:t>
      </w:r>
    </w:p>
    <w:p w:rsidR="00E96EAB" w:rsidRPr="00E96EAB" w:rsidRDefault="00E96EAB" w:rsidP="00E96EAB">
      <w:pPr>
        <w:spacing w:line="276" w:lineRule="auto"/>
        <w:ind w:firstLine="851"/>
        <w:jc w:val="both"/>
        <w:rPr>
          <w:rFonts w:ascii="Franklin Gothic Book" w:eastAsia="Calibri" w:hAnsi="Franklin Gothic Book"/>
        </w:rPr>
      </w:pPr>
    </w:p>
    <w:p w:rsidR="00E96EAB" w:rsidRPr="00E96EAB" w:rsidRDefault="00E96EAB" w:rsidP="00E96EAB">
      <w:pPr>
        <w:tabs>
          <w:tab w:val="left" w:pos="1560"/>
        </w:tabs>
        <w:spacing w:line="276" w:lineRule="auto"/>
        <w:ind w:firstLine="851"/>
        <w:jc w:val="both"/>
        <w:rPr>
          <w:rFonts w:ascii="Franklin Gothic Book" w:eastAsia="Calibri" w:hAnsi="Franklin Gothic Book"/>
        </w:rPr>
      </w:pPr>
      <w:r w:rsidRPr="00E96EAB">
        <w:rPr>
          <w:rFonts w:ascii="Franklin Gothic Book" w:eastAsia="Calibri" w:hAnsi="Franklin Gothic Book"/>
        </w:rPr>
        <w:t>8.2.1.</w:t>
      </w:r>
      <w:r w:rsidRPr="00E96EAB">
        <w:rPr>
          <w:rFonts w:ascii="Franklin Gothic Book" w:eastAsia="Calibri" w:hAnsi="Franklin Gothic Book"/>
        </w:rPr>
        <w:tab/>
        <w:t>При увеличении срока выполнения Работ путем заключения Сторонами дополнительного соглашения к Договору, Подрядчик в течение 20 (Двадцати) календарных дней с момента подписания соответствующего Дополнительного соглашения оформляет и предоставляет Заказчику изменение к действующей независимой гарантии с увеличением срока действия гарантии соразмерно увеличению срока выполнения Работ.</w:t>
      </w:r>
    </w:p>
    <w:p w:rsidR="00E96EAB" w:rsidRPr="00E96EAB" w:rsidRDefault="00E96EAB" w:rsidP="00E96EAB">
      <w:pPr>
        <w:tabs>
          <w:tab w:val="left" w:pos="1560"/>
        </w:tabs>
        <w:spacing w:line="276" w:lineRule="auto"/>
        <w:ind w:firstLine="851"/>
        <w:jc w:val="both"/>
        <w:rPr>
          <w:rFonts w:ascii="Franklin Gothic Book" w:eastAsia="Calibri" w:hAnsi="Franklin Gothic Book"/>
        </w:rPr>
      </w:pPr>
      <w:r w:rsidRPr="00E96EAB">
        <w:rPr>
          <w:rFonts w:ascii="Franklin Gothic Book" w:eastAsia="Calibri" w:hAnsi="Franklin Gothic Book"/>
        </w:rPr>
        <w:t>8.2.2.</w:t>
      </w:r>
      <w:r w:rsidRPr="00E96EAB">
        <w:rPr>
          <w:rFonts w:ascii="Franklin Gothic Book" w:eastAsia="Calibri" w:hAnsi="Franklin Gothic Book"/>
        </w:rPr>
        <w:tab/>
        <w:t>При увеличении стоимости Работ без изменения объема Работ либо срока её выполнения путем заключения Сторонами дополнительного соглашения к Договору, Подрядчик оформляет и предоставляет Заказчику новую или дополнительную независимую гарантию, либо изменение к действующей независимой гарантии на условиях:</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1) Срок действия независимой гарантии должен превышать на 60 (Шестьдесят) календарных дней дату окончания выполнения Работ по дополнительному соглашению к Договору.</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2) Общая сумма гарантии (-ий) по Договору должна соответствовать сумме, указанной в пункте 8.2 настоящего Договора.</w:t>
      </w:r>
    </w:p>
    <w:p w:rsidR="00E96EAB" w:rsidRPr="00E96EAB" w:rsidRDefault="00E96EAB" w:rsidP="00E96EAB">
      <w:pPr>
        <w:spacing w:line="276" w:lineRule="auto"/>
        <w:ind w:firstLine="851"/>
        <w:jc w:val="both"/>
        <w:rPr>
          <w:rFonts w:ascii="Franklin Gothic Book" w:eastAsia="Calibri" w:hAnsi="Franklin Gothic Book"/>
        </w:rPr>
      </w:pP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8.2.3. Подрядчик предоставляет новые или дополнительные безотзывные независимые гарантии, изменения к действующим независимым гарантиям, ранее предоставленным в рамках настоящего Договора, выданные одним из банков-гарантов из актуального перечня банков-гарантов, по форме</w:t>
      </w:r>
      <w:r w:rsidRPr="00E96EAB">
        <w:rPr>
          <w:rStyle w:val="aff8"/>
          <w:rFonts w:ascii="Franklin Gothic Book" w:eastAsia="Calibri" w:hAnsi="Franklin Gothic Book"/>
        </w:rPr>
        <w:footnoteReference w:id="2"/>
      </w:r>
      <w:r w:rsidRPr="00E96EAB">
        <w:rPr>
          <w:rFonts w:ascii="Franklin Gothic Book" w:eastAsia="Calibri" w:hAnsi="Franklin Gothic Book"/>
        </w:rPr>
        <w:t xml:space="preserve"> Приложения № 4 к настоящему Договору.</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Актуальный перечень банков-гарантов (либо их региональных филиалов, действующих от имени банка), гарантии которых принимаются Заказчиком, размещен в сети Интернет на сайте ПАО «Транснефть», на сайте Оператора электронной торговой площадки</w:t>
      </w:r>
      <w:r w:rsidRPr="00E96EAB">
        <w:rPr>
          <w:rStyle w:val="aff8"/>
          <w:rFonts w:ascii="Franklin Gothic Book" w:eastAsia="Calibri" w:hAnsi="Franklin Gothic Book"/>
        </w:rPr>
        <w:footnoteReference w:id="3"/>
      </w:r>
      <w:r w:rsidRPr="00E96EAB">
        <w:rPr>
          <w:rFonts w:ascii="Franklin Gothic Book" w:eastAsia="Calibri" w:hAnsi="Franklin Gothic Book"/>
        </w:rPr>
        <w:t>.</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До предоставления новой безотзывной независимой гарантии, проведение расчетов с Подрядчиком осуществляется только за фактически выполненные работы.</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Подрядчик в течение 21 (двадцати одного) календарного дня с даты введения Банком России моратория на удовлетворение требований кредиторов кредитной организации в период деятельности назначенной Банком России временной администрации либо отзыва лицензии у кредитной организации, выдавшей Подрядчику безотзывную независимую гарантию, обязан предоставить Заказчику безотзывную независимую гарантию, выданную иным банком-гарантом из актуального перечня банков-гарантов.</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8.3. В случае внесения в качестве обеспечения исполнения Договора денежных средств, обеспечение исполнения Договора должно соответствовать следующим требованиям:</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 xml:space="preserve">1) Денежные средства, внесенные на счет Заказчика, указанный в Договоре, подтверждены платежным поручением, подтверждающим перечисление денежных средств. </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lastRenderedPageBreak/>
        <w:t xml:space="preserve">2) Срок действия обеспечения – с даты поступления денежных средств на счет Заказчика до истечения 60 (Шестидесяти) календарных дней с даты окончания Работ по Договору. </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3) Сумма денежных средств:</w:t>
      </w:r>
    </w:p>
    <w:p w:rsidR="00E96EAB" w:rsidRPr="00E96EAB" w:rsidRDefault="00E96EAB" w:rsidP="00E96EAB">
      <w:pPr>
        <w:spacing w:line="276" w:lineRule="auto"/>
        <w:ind w:firstLine="851"/>
        <w:jc w:val="both"/>
        <w:rPr>
          <w:rFonts w:ascii="Franklin Gothic Book" w:eastAsia="Calibri" w:hAnsi="Franklin Gothic Book"/>
        </w:rPr>
      </w:pP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b/>
        </w:rPr>
        <w:t>- при получении Подрядчиком аванса</w:t>
      </w:r>
      <w:r w:rsidRPr="00E96EAB">
        <w:rPr>
          <w:rFonts w:ascii="Franklin Gothic Book" w:hAnsi="Franklin Gothic Book"/>
        </w:rPr>
        <w:t>:</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 в размере аванса;</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 в случае, если в заявке на участие в закупке победителем закупки предложена цена Договора на двадцать пять и более процентов ниже начальной (максимальной) цены Договора (начальных (максимальных) единичных расценок), указанных в извещении об осуществлении закупки – определяется из расчета 15% (Пятнадцать процентов) от начальной максимальной цены Договора (цены лота), но в любом случае не менее чем размера аванса, а в случае если Договор заключен по результатам закупки проводимой среди субъектов малого и среднего предпринимательства, то определяется в размере аванса.</w:t>
      </w:r>
    </w:p>
    <w:p w:rsidR="00E96EAB" w:rsidRPr="00E96EAB" w:rsidRDefault="00E96EAB" w:rsidP="00E96EAB">
      <w:pPr>
        <w:spacing w:line="276" w:lineRule="auto"/>
        <w:ind w:firstLine="851"/>
        <w:jc w:val="both"/>
        <w:rPr>
          <w:rFonts w:ascii="Franklin Gothic Book" w:hAnsi="Franklin Gothic Book"/>
        </w:rPr>
      </w:pPr>
    </w:p>
    <w:p w:rsidR="00E96EAB" w:rsidRPr="00E96EAB" w:rsidRDefault="00E96EAB" w:rsidP="00E96EAB">
      <w:pPr>
        <w:widowControl w:val="0"/>
        <w:spacing w:line="276" w:lineRule="auto"/>
        <w:ind w:firstLine="851"/>
        <w:jc w:val="both"/>
        <w:rPr>
          <w:rFonts w:ascii="Franklin Gothic Book" w:hAnsi="Franklin Gothic Book"/>
          <w:b/>
        </w:rPr>
      </w:pPr>
      <w:r w:rsidRPr="00E96EAB">
        <w:rPr>
          <w:rFonts w:ascii="Franklin Gothic Book" w:hAnsi="Franklin Gothic Book"/>
          <w:b/>
        </w:rPr>
        <w:t>- при отказе Подрядчика от авансового платежа:</w:t>
      </w:r>
    </w:p>
    <w:p w:rsidR="00E96EAB" w:rsidRPr="00E96EAB" w:rsidRDefault="00E96EAB" w:rsidP="00E96EAB">
      <w:pPr>
        <w:spacing w:line="276" w:lineRule="auto"/>
        <w:ind w:firstLine="851"/>
        <w:jc w:val="both"/>
        <w:rPr>
          <w:rFonts w:ascii="Franklin Gothic Book" w:eastAsia="Calibri" w:hAnsi="Franklin Gothic Book"/>
        </w:rPr>
      </w:pPr>
    </w:p>
    <w:p w:rsidR="00E96EAB" w:rsidRPr="00E96EAB" w:rsidRDefault="00E96EAB" w:rsidP="00E96EAB">
      <w:pPr>
        <w:tabs>
          <w:tab w:val="left" w:pos="851"/>
        </w:tabs>
        <w:spacing w:line="276" w:lineRule="auto"/>
        <w:ind w:firstLine="851"/>
        <w:jc w:val="both"/>
        <w:rPr>
          <w:rFonts w:ascii="Franklin Gothic Book" w:eastAsia="Calibri" w:hAnsi="Franklin Gothic Book"/>
        </w:rPr>
      </w:pPr>
      <w:r w:rsidRPr="00E96EAB">
        <w:rPr>
          <w:rFonts w:ascii="Franklin Gothic Book" w:eastAsia="Calibri" w:hAnsi="Franklin Gothic Book"/>
        </w:rPr>
        <w:t>-</w:t>
      </w:r>
      <w:r w:rsidRPr="00E96EAB">
        <w:rPr>
          <w:rFonts w:ascii="Franklin Gothic Book" w:eastAsia="Calibri" w:hAnsi="Franklin Gothic Book"/>
        </w:rPr>
        <w:tab/>
        <w:t xml:space="preserve">в размере 15 % (пятнадцать процентов) от указанной в пункте 3.1 общей цены Договора, </w:t>
      </w:r>
      <w:proofErr w:type="gramStart"/>
      <w:r w:rsidRPr="00E96EAB">
        <w:rPr>
          <w:rFonts w:ascii="Franklin Gothic Book" w:eastAsia="Calibri" w:hAnsi="Franklin Gothic Book"/>
        </w:rPr>
        <w:t>а в случае если</w:t>
      </w:r>
      <w:proofErr w:type="gramEnd"/>
      <w:r w:rsidRPr="00E96EAB">
        <w:rPr>
          <w:rFonts w:ascii="Franklin Gothic Book" w:eastAsia="Calibri" w:hAnsi="Franklin Gothic Book"/>
        </w:rPr>
        <w:t xml:space="preserve"> Подрядчик по настоящему Договору в соответствии с законодательством Российской Федерации относится к субъектам малого и среднего предпринимательства в размере 5 % (Пять процентов) от указанной в пункте 3.1 общей цены Договора;</w:t>
      </w:r>
    </w:p>
    <w:p w:rsidR="00E96EAB" w:rsidRPr="00E96EAB" w:rsidRDefault="00E96EAB" w:rsidP="00E96EAB">
      <w:pPr>
        <w:tabs>
          <w:tab w:val="left" w:pos="1134"/>
        </w:tabs>
        <w:spacing w:line="276" w:lineRule="auto"/>
        <w:ind w:firstLine="851"/>
        <w:jc w:val="both"/>
        <w:rPr>
          <w:rFonts w:ascii="Franklin Gothic Book" w:eastAsia="Calibri" w:hAnsi="Franklin Gothic Book"/>
        </w:rPr>
      </w:pPr>
      <w:r w:rsidRPr="00E96EAB">
        <w:rPr>
          <w:rFonts w:ascii="Franklin Gothic Book" w:eastAsia="Calibri" w:hAnsi="Franklin Gothic Book"/>
        </w:rPr>
        <w:t>-</w:t>
      </w:r>
      <w:r w:rsidRPr="00E96EAB">
        <w:rPr>
          <w:rFonts w:ascii="Franklin Gothic Book" w:eastAsia="Calibri" w:hAnsi="Franklin Gothic Book"/>
        </w:rPr>
        <w:tab/>
        <w:t>в случае если в заявке на участие в закупке победителем закупки предложена цена Договора на двадцать пять и более процентов ниже начальной (максимальной) цены Договора (начальных (максимальных) единичных расценок), указанных в извещении об осуществлении закупки - определятся в размере 15 % (пятнадцать процентов) от начальной максимальной цены Договора (цены лота), а в случае если Подрядчик по настоящему Договору в соответствии с законодательством Российской Федерации относится к субъектам малого и среднего предпринимательства, то в размере 5 % (Пять процентов) от начальной максимальной цены Договора (цены лота).</w:t>
      </w:r>
    </w:p>
    <w:p w:rsidR="00E96EAB" w:rsidRPr="00E96EAB" w:rsidRDefault="00E96EAB" w:rsidP="00E96EAB">
      <w:pPr>
        <w:spacing w:line="276" w:lineRule="auto"/>
        <w:ind w:firstLine="851"/>
        <w:jc w:val="both"/>
        <w:rPr>
          <w:rFonts w:ascii="Franklin Gothic Book" w:eastAsia="Calibri" w:hAnsi="Franklin Gothic Book"/>
        </w:rPr>
      </w:pP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8.3.1. При увеличении сроков выполнения Работ срок действия обеспечения исполнения Договора соразмерно продлевается, при увеличении объема Работ или цены Работ Подрядчик предоставляет Заказчику новое обеспечение исполнения Договора, с учетом таких изменений Договора (соразмерно увеличению объема или цены) не позднее 20 (Двадцати) календарных дней с даты подписания Сторонами соответствующего дополнительного соглашения к Договору.</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8.3.2. В случае неисполнения или ненадлежащего исполнения Подрядчиком обязательств, предусмотренных Договором, Заказчик вправе засчитать любые суммы из суммы обеспечения исполнения Договора денежными средствами в счет:</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 xml:space="preserve">- исполнения обязательств Подрядчика по уплате любых штрафов, неустоек, пеней, предусмотренных Договором, </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 xml:space="preserve">- возмещения любых расходов на юридические услуги, связанные с предъявлением требований к Подрядчику по основаниям, предусмотренным статьей 7 Договора, </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 xml:space="preserve">- возмещения любых иных расходов и убытков, связанных с неисполнением или ненадлежащим исполнением Подрядчиком обязательств, предусмотренных Договором, в том числе, оплата стоимости возмещение убытков, понесенных Заказчиком вследствие </w:t>
      </w:r>
      <w:r w:rsidRPr="00E96EAB">
        <w:rPr>
          <w:rFonts w:ascii="Franklin Gothic Book" w:eastAsia="Calibri" w:hAnsi="Franklin Gothic Book"/>
        </w:rPr>
        <w:lastRenderedPageBreak/>
        <w:t>неисполнения или ненадлежащего исполнения Подрядчиком своих обязательств, предусмотренных Договором, включая, но не ограничиваясь, убытки, понесенные вследствие удовлетворения претензий третьих лиц, связанные с неисполнением или ненадлежащим исполнением Подрядчиком своих обязательств, предусмотренных Договором.</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 xml:space="preserve">В случае зачета Заказчиком суммы обеспечительного платежа или ее части в счет погашения образовавшегося долга Подрядчик обязан, в течение 10 (десяти) рабочих дней с даты получения уведомления Заказчика о зачете суммы обеспечительного платежа или его части, перечислить на счет Заказчика денежную сумму в размере, необходимом для восполнения согласованного Сторонами размера обеспечительного платежа, установленного пунктом 8.3 настоящего Договора. </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8.3.3. Обеспечение исполнения условий Договора подлежат возврату Заказчиком Подрядчику в срок не позднее 10 (Десяти) рабочих дней с момента получения Заказчиком соответствующего требования Подрядчика за вычетом сумм, зачтенных в порядке, предусмотренном настоящим пунктом, но не ранее окончания срока действия обеспечения.</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hAnsi="Franklin Gothic Book"/>
        </w:rPr>
        <w:t>8.4. </w:t>
      </w:r>
      <w:r w:rsidRPr="00E96EAB">
        <w:rPr>
          <w:rFonts w:ascii="Franklin Gothic Book" w:eastAsia="Calibri" w:hAnsi="Franklin Gothic Book"/>
        </w:rPr>
        <w:t>В случае заключения Договора с организацией, в отношении которой иностранными государствами введены ограничительные меры, а также организацией, в отношении бенефициарных владельцев (совокупная доля его прямого и (или) косвенного участия в этой организации составляет не менее 25 процентов) которой иностранными государствами введены ограничительные меры, в качестве обеспечения обязательств по Договору возможно поручительство, по форме Приложения № 7 к настоящему Договору, аффилированных с такими организациями - участниками закупки лиц (далее - Аффилированные лица):</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 </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б) представивших покупателю подтверждающие платежеспособность Аффилированного лица, в том числе его ежегодную бухгалтерскую (финансовую) отчетность;</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 xml:space="preserve">в) принявших обязательство письменно извещать покупателя в течение 3-х рабочих дней со дня наступления следующих событий: </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w:t>
      </w:r>
      <w:r w:rsidRPr="00E96EAB">
        <w:rPr>
          <w:rFonts w:ascii="Franklin Gothic Book" w:eastAsia="Calibri" w:hAnsi="Franklin Gothic Book"/>
        </w:rPr>
        <w:tab/>
        <w:t xml:space="preserve">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 </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w:t>
      </w:r>
      <w:r w:rsidRPr="00E96EAB">
        <w:rPr>
          <w:rFonts w:ascii="Franklin Gothic Book" w:eastAsia="Calibri" w:hAnsi="Franklin Gothic Book"/>
        </w:rPr>
        <w:tab/>
        <w:t>возбуждение в отношении руководителя Аффилированного лица уголовного дела в сфере экономики в соответствии уголовно-процессуальным законодательством Российской Федерации;</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w:t>
      </w:r>
      <w:r w:rsidRPr="00E96EAB">
        <w:rPr>
          <w:rFonts w:ascii="Franklin Gothic Book" w:eastAsia="Calibri" w:hAnsi="Franklin Gothic Book"/>
        </w:rPr>
        <w:tab/>
        <w:t xml:space="preserve">изменение местонахождения, учредительных документов, органов управления Аффилированного лица, банковских реквизитов Аффилированного лица; </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w:t>
      </w:r>
      <w:r w:rsidRPr="00E96EAB">
        <w:rPr>
          <w:rFonts w:ascii="Franklin Gothic Book" w:eastAsia="Calibri" w:hAnsi="Franklin Gothic Book"/>
        </w:rPr>
        <w:tab/>
        <w:t xml:space="preserve">принятие решения о реорганизации или ликвидации Аффилированного лица; </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w:t>
      </w:r>
      <w:r w:rsidRPr="00E96EAB">
        <w:rPr>
          <w:rFonts w:ascii="Franklin Gothic Book" w:eastAsia="Calibri" w:hAnsi="Franklin Gothic Book"/>
        </w:rPr>
        <w:tab/>
        <w:t>принятие судом к производству заявления о признании Аффилированного лица несостоятельным (банкротом).</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8.5. Подрядчик вправе не предоставлять обеспечения исполнения Договора при наступлении одновременно следующих условий:</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lastRenderedPageBreak/>
        <w:t>- общая стоимость Работ по Договору, не превышает сумму в размере 1 000 000 рублей без учета НДС;</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 в заявке на участие в закупке победителем закупки предложена цена Договора не более двадцати четырех процентов ниже начальной (максимальной) цены Договора, указанной в извещении об осуществлении закупки;</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 при отказе Подрядчика от авансового платежа.</w:t>
      </w:r>
    </w:p>
    <w:p w:rsidR="00E96EAB" w:rsidRPr="00E96EAB" w:rsidRDefault="00E96EAB" w:rsidP="00E96EAB">
      <w:pPr>
        <w:spacing w:line="276" w:lineRule="auto"/>
        <w:ind w:firstLine="851"/>
        <w:jc w:val="both"/>
        <w:rPr>
          <w:rFonts w:ascii="Franklin Gothic Book" w:eastAsia="Calibri" w:hAnsi="Franklin Gothic Book"/>
        </w:rPr>
      </w:pPr>
      <w:r w:rsidRPr="00E96EAB">
        <w:rPr>
          <w:rFonts w:ascii="Franklin Gothic Book" w:eastAsia="Calibri" w:hAnsi="Franklin Gothic Book"/>
        </w:rPr>
        <w:t>8.6. В случае, если за 30 дней до окончания срока действия обеспечения, предоставленного в соответствии с разделом 8 Договора Подрядчиком не исполнены (в полном объеме) условия Договора, Подрядчик предоставляет Заказчику документальное подтверждение продления срока представления обеспечения со сроком действия обеспечение не менее чем на 60 (шестьдесят) календарных дней с момента окончания срока действия предыдущего обеспечения исполнения условий Договора.</w:t>
      </w:r>
    </w:p>
    <w:p w:rsidR="00E96EAB" w:rsidRPr="00E96EAB" w:rsidRDefault="00E96EAB" w:rsidP="00E96EAB">
      <w:pPr>
        <w:pStyle w:val="ConsPlusNormal"/>
        <w:spacing w:line="276" w:lineRule="auto"/>
        <w:ind w:firstLine="851"/>
        <w:jc w:val="both"/>
        <w:rPr>
          <w:rFonts w:ascii="Franklin Gothic Book" w:hAnsi="Franklin Gothic Book" w:cs="Times New Roman"/>
        </w:rPr>
      </w:pPr>
    </w:p>
    <w:p w:rsidR="00E96EAB" w:rsidRPr="00E96EAB" w:rsidRDefault="00E96EAB" w:rsidP="00E96EAB">
      <w:pPr>
        <w:pStyle w:val="ConsPlusNormal"/>
        <w:spacing w:line="276" w:lineRule="auto"/>
        <w:ind w:firstLine="851"/>
        <w:jc w:val="center"/>
        <w:rPr>
          <w:rFonts w:ascii="Franklin Gothic Book" w:hAnsi="Franklin Gothic Book" w:cs="Times New Roman"/>
          <w:b/>
        </w:rPr>
      </w:pPr>
      <w:r w:rsidRPr="00E96EAB">
        <w:rPr>
          <w:rFonts w:ascii="Franklin Gothic Book" w:hAnsi="Franklin Gothic Book" w:cs="Times New Roman"/>
          <w:b/>
        </w:rPr>
        <w:t>9.</w:t>
      </w:r>
      <w:r w:rsidRPr="00E96EAB">
        <w:rPr>
          <w:rFonts w:ascii="Franklin Gothic Book" w:hAnsi="Franklin Gothic Book" w:cs="Times New Roman"/>
          <w:b/>
        </w:rPr>
        <w:tab/>
        <w:t>Конфиденциальность</w:t>
      </w:r>
    </w:p>
    <w:p w:rsidR="00E96EAB" w:rsidRPr="00E96EAB" w:rsidRDefault="00E96EAB" w:rsidP="00E96EAB">
      <w:pPr>
        <w:pStyle w:val="ConsPlusNormal"/>
        <w:spacing w:line="276" w:lineRule="auto"/>
        <w:ind w:left="720" w:firstLine="851"/>
        <w:rPr>
          <w:rFonts w:ascii="Franklin Gothic Book" w:hAnsi="Franklin Gothic Book" w:cs="Times New Roman"/>
          <w:b/>
        </w:rPr>
      </w:pPr>
    </w:p>
    <w:p w:rsidR="00E96EAB" w:rsidRPr="00E96EAB" w:rsidRDefault="00E96EAB" w:rsidP="00E96EAB">
      <w:pPr>
        <w:tabs>
          <w:tab w:val="left" w:pos="1134"/>
          <w:tab w:val="left" w:pos="1276"/>
        </w:tabs>
        <w:spacing w:line="276" w:lineRule="auto"/>
        <w:ind w:firstLine="851"/>
        <w:jc w:val="both"/>
        <w:rPr>
          <w:rFonts w:ascii="Franklin Gothic Book" w:hAnsi="Franklin Gothic Book"/>
        </w:rPr>
      </w:pPr>
      <w:r w:rsidRPr="00E96EAB">
        <w:rPr>
          <w:rFonts w:ascii="Franklin Gothic Book" w:hAnsi="Franklin Gothic Book"/>
        </w:rPr>
        <w:t>9.1.</w:t>
      </w:r>
      <w:r w:rsidRPr="00E96EAB">
        <w:rPr>
          <w:rFonts w:ascii="Franklin Gothic Book" w:hAnsi="Franklin Gothic Book"/>
        </w:rPr>
        <w:tab/>
        <w:t xml:space="preserve">Под Конфиденциальной информацией в настоящем Договоре понимается информация, полученная Сторонами друг от друга в письменном, электронном или любом другом виде, в том числе относящаяся к хозяйственно-коммерческой деятельности или техническим возможностям Сторон, к изделиям, услугам, фактическим и аналитическим данным, заключениям и иным сведениям, а также персональные данные (за исключением общедоступных), элементы новейших технических решений (ноу-хау), включая, </w:t>
      </w:r>
      <w:r w:rsidRPr="00E96EAB">
        <w:rPr>
          <w:rFonts w:ascii="Franklin Gothic Book" w:hAnsi="Franklin Gothic Book"/>
        </w:rPr>
        <w:br/>
        <w:t xml:space="preserve">но не ограничиваясь этим, заметки, документация и переписка, при условии, что любая из сторон в соответствующем сопроводительном письме или путем проставления </w:t>
      </w:r>
      <w:r w:rsidRPr="00E96EAB">
        <w:rPr>
          <w:rFonts w:ascii="Franklin Gothic Book" w:hAnsi="Franklin Gothic Book"/>
        </w:rPr>
        <w:br/>
        <w:t xml:space="preserve">на материальном носителе соответствующего грифа ограничения доступа («Коммерческая тайна» или «Конфиденциально») прямо укажет на то, что в конкретном случае передаваемая информация является конфиденциальной, за исключением информации, которая </w:t>
      </w:r>
      <w:r w:rsidRPr="00E96EAB">
        <w:rPr>
          <w:rFonts w:ascii="Franklin Gothic Book" w:hAnsi="Franklin Gothic Book"/>
        </w:rPr>
        <w:br/>
        <w:t>в соответствии с действующим законодательством и иными правовыми актами Российской Федерации не может быть отнесена к сведениям конфиденциального характера.</w:t>
      </w:r>
    </w:p>
    <w:p w:rsidR="00E96EAB" w:rsidRPr="00E96EAB" w:rsidRDefault="00E96EAB" w:rsidP="00E96EAB">
      <w:pPr>
        <w:tabs>
          <w:tab w:val="left" w:pos="1134"/>
          <w:tab w:val="left" w:pos="1276"/>
        </w:tabs>
        <w:spacing w:line="276" w:lineRule="auto"/>
        <w:ind w:firstLine="851"/>
        <w:jc w:val="both"/>
        <w:rPr>
          <w:rFonts w:ascii="Franklin Gothic Book" w:hAnsi="Franklin Gothic Book"/>
        </w:rPr>
      </w:pPr>
      <w:r w:rsidRPr="00E96EAB">
        <w:rPr>
          <w:rFonts w:ascii="Franklin Gothic Book" w:hAnsi="Franklin Gothic Book"/>
        </w:rPr>
        <w:t>9.2.</w:t>
      </w:r>
      <w:r w:rsidRPr="00E96EAB">
        <w:rPr>
          <w:rFonts w:ascii="Franklin Gothic Book" w:hAnsi="Franklin Gothic Book"/>
        </w:rPr>
        <w:tab/>
        <w:t>Стороны обязуются обеспечить надлежащую охрану всей Конфиденциальной информации, предоставленной друг другу по Договору, и обязуются не раскрывать ее любым другим лицам, за исключением случаев, когда обязанность такого раскрытия установлена требованиями закона, судебным решением, вступившим в законную силу, либо, когда возможность такого раскрытия предоставлена другой Стороной.</w:t>
      </w:r>
    </w:p>
    <w:p w:rsidR="00E96EAB" w:rsidRPr="00E96EAB" w:rsidRDefault="00E96EAB" w:rsidP="00E96EAB">
      <w:pPr>
        <w:tabs>
          <w:tab w:val="left" w:pos="1134"/>
          <w:tab w:val="left" w:pos="1276"/>
        </w:tabs>
        <w:spacing w:line="276" w:lineRule="auto"/>
        <w:ind w:firstLine="851"/>
        <w:jc w:val="both"/>
        <w:rPr>
          <w:rFonts w:ascii="Franklin Gothic Book" w:hAnsi="Franklin Gothic Book"/>
        </w:rPr>
      </w:pPr>
      <w:r w:rsidRPr="00E96EAB">
        <w:rPr>
          <w:rFonts w:ascii="Franklin Gothic Book" w:hAnsi="Franklin Gothic Book"/>
        </w:rPr>
        <w:t>9.3.</w:t>
      </w:r>
      <w:r w:rsidRPr="00E96EAB">
        <w:rPr>
          <w:rFonts w:ascii="Franklin Gothic Book" w:hAnsi="Franklin Gothic Book"/>
        </w:rPr>
        <w:tab/>
        <w:t xml:space="preserve">Конфиденциальная информация, запрашиваемая уполномоченными </w:t>
      </w:r>
      <w:r w:rsidRPr="00E96EAB">
        <w:rPr>
          <w:rFonts w:ascii="Franklin Gothic Book" w:hAnsi="Franklin Gothic Book"/>
        </w:rPr>
        <w:br/>
        <w:t xml:space="preserve">на то государственными органами в пределах их компетенции, может быть предоставлена им на основании мотивированного требования, содержащего, в том числе цели и правовые основания затребования такой информации. Сторона, предоставившая полученную от другой Стороны Договора Конфиденциальную информацию, обязана в течение 3 (трех) рабочих дней </w:t>
      </w:r>
      <w:r w:rsidRPr="00E96EAB">
        <w:rPr>
          <w:rFonts w:ascii="Franklin Gothic Book" w:hAnsi="Franklin Gothic Book"/>
        </w:rPr>
        <w:br/>
        <w:t>с момента предоставления информации государственному органу уведомить Сторону, раскрывшую Конфиденциальную информацию, о факте предоставления Конфиденциальной информации.</w:t>
      </w:r>
    </w:p>
    <w:p w:rsidR="00E96EAB" w:rsidRPr="00E96EAB" w:rsidRDefault="00E96EAB" w:rsidP="00E96EAB">
      <w:pPr>
        <w:tabs>
          <w:tab w:val="left" w:pos="1134"/>
        </w:tabs>
        <w:spacing w:line="276" w:lineRule="auto"/>
        <w:ind w:firstLine="851"/>
        <w:jc w:val="both"/>
        <w:rPr>
          <w:rFonts w:ascii="Franklin Gothic Book" w:hAnsi="Franklin Gothic Book"/>
        </w:rPr>
      </w:pPr>
      <w:r w:rsidRPr="00E96EAB">
        <w:rPr>
          <w:rFonts w:ascii="Franklin Gothic Book" w:hAnsi="Franklin Gothic Book"/>
        </w:rPr>
        <w:t xml:space="preserve">Уведомление должно быть представлено в письменном виде и содержать указание </w:t>
      </w:r>
      <w:r w:rsidRPr="00E96EAB">
        <w:rPr>
          <w:rFonts w:ascii="Franklin Gothic Book" w:hAnsi="Franklin Gothic Book"/>
        </w:rPr>
        <w:br/>
        <w:t>на конкретное положение нормативного правового акта (актов), в силу которого (которых) возникла обязанность представить информацию, а также характеристики предоставленной информации.</w:t>
      </w:r>
    </w:p>
    <w:p w:rsidR="00E96EAB" w:rsidRPr="00E96EAB" w:rsidRDefault="00E96EAB" w:rsidP="00E96EAB">
      <w:pPr>
        <w:tabs>
          <w:tab w:val="left" w:pos="1134"/>
          <w:tab w:val="left" w:pos="1276"/>
        </w:tabs>
        <w:spacing w:line="276" w:lineRule="auto"/>
        <w:ind w:firstLine="851"/>
        <w:jc w:val="both"/>
        <w:rPr>
          <w:rFonts w:ascii="Franklin Gothic Book" w:hAnsi="Franklin Gothic Book"/>
        </w:rPr>
      </w:pPr>
      <w:r w:rsidRPr="00E96EAB">
        <w:rPr>
          <w:rFonts w:ascii="Franklin Gothic Book" w:hAnsi="Franklin Gothic Book"/>
        </w:rPr>
        <w:lastRenderedPageBreak/>
        <w:t>9.4.</w:t>
      </w:r>
      <w:r w:rsidRPr="00E96EAB">
        <w:rPr>
          <w:rFonts w:ascii="Franklin Gothic Book" w:hAnsi="Franklin Gothic Book"/>
        </w:rPr>
        <w:tab/>
        <w:t>Конфиденциальная информация не подлежит разглашению или распространению без письменного согласия Сторон, как в течение всего срока действия настоящего Договора, так и в течение 5 (пяти) лет после истечения срока его действия.</w:t>
      </w:r>
    </w:p>
    <w:p w:rsidR="00E96EAB" w:rsidRPr="00E96EAB" w:rsidRDefault="00E96EAB" w:rsidP="00E96EAB">
      <w:pPr>
        <w:tabs>
          <w:tab w:val="left" w:pos="1134"/>
          <w:tab w:val="left" w:pos="1276"/>
        </w:tabs>
        <w:spacing w:line="276" w:lineRule="auto"/>
        <w:ind w:firstLine="851"/>
        <w:jc w:val="both"/>
        <w:rPr>
          <w:rFonts w:ascii="Franklin Gothic Book" w:hAnsi="Franklin Gothic Book"/>
        </w:rPr>
      </w:pPr>
      <w:r w:rsidRPr="00E96EAB">
        <w:rPr>
          <w:rFonts w:ascii="Franklin Gothic Book" w:hAnsi="Franklin Gothic Book"/>
        </w:rPr>
        <w:t>9.5.</w:t>
      </w:r>
      <w:r w:rsidRPr="00E96EAB">
        <w:rPr>
          <w:rFonts w:ascii="Franklin Gothic Book" w:hAnsi="Franklin Gothic Book"/>
        </w:rPr>
        <w:tab/>
        <w:t>Стороны несут ответственность за действия всех своих представителей (в том числе работников), приведшие к разглашению Конфиденциальной информации.</w:t>
      </w:r>
    </w:p>
    <w:p w:rsidR="00E96EAB" w:rsidRPr="00E96EAB" w:rsidRDefault="00E96EAB" w:rsidP="00E96EAB">
      <w:pPr>
        <w:tabs>
          <w:tab w:val="left" w:pos="1134"/>
          <w:tab w:val="left" w:pos="1276"/>
        </w:tabs>
        <w:spacing w:line="276" w:lineRule="auto"/>
        <w:ind w:firstLine="851"/>
        <w:jc w:val="both"/>
        <w:rPr>
          <w:rFonts w:ascii="Franklin Gothic Book" w:hAnsi="Franklin Gothic Book"/>
        </w:rPr>
      </w:pPr>
      <w:r w:rsidRPr="00E96EAB">
        <w:rPr>
          <w:rFonts w:ascii="Franklin Gothic Book" w:hAnsi="Franklin Gothic Book"/>
        </w:rPr>
        <w:t>9.6.</w:t>
      </w:r>
      <w:r w:rsidRPr="00E96EAB">
        <w:rPr>
          <w:rFonts w:ascii="Franklin Gothic Book" w:hAnsi="Franklin Gothic Book"/>
        </w:rPr>
        <w:tab/>
        <w:t xml:space="preserve">В случае разглашения одной из Сторон Конфиденциальной информации третьим лицам без получения письменного разрешения от другой Стороны на такое разглашение, </w:t>
      </w:r>
      <w:r w:rsidRPr="00E96EAB">
        <w:rPr>
          <w:rFonts w:ascii="Franklin Gothic Book" w:hAnsi="Franklin Gothic Book"/>
        </w:rPr>
        <w:br/>
      </w:r>
      <w:proofErr w:type="gramStart"/>
      <w:r w:rsidRPr="00E96EAB">
        <w:rPr>
          <w:rFonts w:ascii="Franklin Gothic Book" w:hAnsi="Franklin Gothic Book"/>
        </w:rPr>
        <w:t>за исключением случаев</w:t>
      </w:r>
      <w:proofErr w:type="gramEnd"/>
      <w:r w:rsidRPr="00E96EAB">
        <w:rPr>
          <w:rFonts w:ascii="Franklin Gothic Book" w:hAnsi="Franklin Gothic Book"/>
        </w:rPr>
        <w:t xml:space="preserve"> предусмотренных законодательством Российской Федерации, Сторона, допустившая разглашение информации, обязана возместить другой Стороне причиненные убытки. </w:t>
      </w:r>
    </w:p>
    <w:p w:rsidR="00E96EAB" w:rsidRPr="00E96EAB" w:rsidRDefault="00E96EAB" w:rsidP="00E96EAB">
      <w:pPr>
        <w:tabs>
          <w:tab w:val="left" w:pos="1134"/>
          <w:tab w:val="left" w:pos="1276"/>
        </w:tabs>
        <w:spacing w:line="276" w:lineRule="auto"/>
        <w:ind w:firstLine="851"/>
        <w:jc w:val="both"/>
        <w:rPr>
          <w:rFonts w:ascii="Franklin Gothic Book" w:hAnsi="Franklin Gothic Book"/>
        </w:rPr>
      </w:pPr>
      <w:r w:rsidRPr="00E96EAB">
        <w:rPr>
          <w:rFonts w:ascii="Franklin Gothic Book" w:hAnsi="Franklin Gothic Book"/>
        </w:rPr>
        <w:t>9.7.</w:t>
      </w:r>
      <w:r w:rsidRPr="00E96EAB">
        <w:rPr>
          <w:rFonts w:ascii="Franklin Gothic Book" w:hAnsi="Franklin Gothic Book"/>
        </w:rPr>
        <w:tab/>
        <w:t>Сторона Договора обязана в течение 3 (трёх) рабочих дней сообщить другой Стороне о допущенном ею, либо ставшем известном ей факте разглашения или угрозы разглашения, незаконном получении или незаконном использовании Конфиденциальной информации третьими лицами.</w:t>
      </w:r>
    </w:p>
    <w:p w:rsidR="00E96EAB" w:rsidRPr="00E96EAB" w:rsidRDefault="00E96EAB" w:rsidP="00E96EAB">
      <w:pPr>
        <w:tabs>
          <w:tab w:val="left" w:pos="1134"/>
          <w:tab w:val="left" w:pos="1276"/>
        </w:tabs>
        <w:spacing w:line="276" w:lineRule="auto"/>
        <w:ind w:firstLine="851"/>
        <w:jc w:val="both"/>
        <w:rPr>
          <w:rFonts w:ascii="Franklin Gothic Book" w:hAnsi="Franklin Gothic Book"/>
        </w:rPr>
      </w:pPr>
      <w:r w:rsidRPr="00E96EAB">
        <w:rPr>
          <w:rFonts w:ascii="Franklin Gothic Book" w:hAnsi="Franklin Gothic Book"/>
          <w:snapToGrid w:val="0"/>
        </w:rPr>
        <w:t>9.8.</w:t>
      </w:r>
      <w:r w:rsidRPr="00E96EAB">
        <w:rPr>
          <w:rFonts w:ascii="Franklin Gothic Book" w:hAnsi="Franklin Gothic Book"/>
          <w:snapToGrid w:val="0"/>
        </w:rPr>
        <w:tab/>
        <w:t xml:space="preserve">Сторона, </w:t>
      </w:r>
      <w:r w:rsidRPr="00E96EAB">
        <w:rPr>
          <w:rFonts w:ascii="Franklin Gothic Book" w:hAnsi="Franklin Gothic Book"/>
        </w:rPr>
        <w:t>привлекающая для исполнения обязательств по Договору третьих лиц (субподрядчиков), обязуется обеспечить соблюдение третьими лицами (субподрядчиками) условий конфиденциальности информации, определенных в данной статье, а также обязуется включить в договор с субподрядчиками аналогичные требования.</w:t>
      </w:r>
    </w:p>
    <w:p w:rsidR="00E96EAB" w:rsidRPr="00E96EAB" w:rsidRDefault="00E96EAB" w:rsidP="00E96EAB">
      <w:pPr>
        <w:spacing w:line="276" w:lineRule="auto"/>
        <w:ind w:firstLine="851"/>
        <w:jc w:val="center"/>
        <w:rPr>
          <w:rFonts w:ascii="Franklin Gothic Book" w:hAnsi="Franklin Gothic Book"/>
        </w:rPr>
      </w:pPr>
    </w:p>
    <w:p w:rsidR="00E96EAB" w:rsidRPr="00E96EAB" w:rsidRDefault="00E96EAB" w:rsidP="00E96EAB">
      <w:pPr>
        <w:pStyle w:val="ConsPlusNormal"/>
        <w:spacing w:line="276" w:lineRule="auto"/>
        <w:ind w:firstLine="851"/>
        <w:jc w:val="center"/>
        <w:rPr>
          <w:rFonts w:ascii="Franklin Gothic Book" w:hAnsi="Franklin Gothic Book" w:cs="Times New Roman"/>
          <w:b/>
        </w:rPr>
      </w:pPr>
      <w:r w:rsidRPr="00E96EAB">
        <w:rPr>
          <w:rFonts w:ascii="Franklin Gothic Book" w:hAnsi="Franklin Gothic Book" w:cs="Times New Roman"/>
          <w:b/>
        </w:rPr>
        <w:t>10</w:t>
      </w:r>
      <w:r w:rsidRPr="00E96EAB">
        <w:rPr>
          <w:rFonts w:ascii="Franklin Gothic Book" w:hAnsi="Franklin Gothic Book" w:cs="Times New Roman"/>
          <w:b/>
        </w:rPr>
        <w:tab/>
        <w:t>Форс-мажорные обстоятельства</w:t>
      </w:r>
    </w:p>
    <w:p w:rsidR="00E96EAB" w:rsidRPr="00E96EAB" w:rsidRDefault="00E96EAB" w:rsidP="00E96EAB">
      <w:pPr>
        <w:spacing w:line="276" w:lineRule="auto"/>
        <w:ind w:firstLine="851"/>
        <w:jc w:val="center"/>
        <w:rPr>
          <w:rFonts w:ascii="Franklin Gothic Book" w:hAnsi="Franklin Gothic Book"/>
        </w:rPr>
      </w:pP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10.1. Стороны освобождаются от ответственности за полное или частичное неисполнение обязательств по Договору, если указанное неисполнение явилось следствием действия форс-мажорных обстоятельств (обстоятельств непреодолимой силы).</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10.2. Под форс-мажорными обстоятельствами Стороны подразумевают: наводнение, землетрясение и другие стихийные бедствия, войны, военные действия, массовые беспорядки. При возникновении форс-мажорных обстоятельств, Стороны производят взаиморасчеты </w:t>
      </w:r>
      <w:r w:rsidRPr="00E96EAB">
        <w:rPr>
          <w:rFonts w:ascii="Franklin Gothic Book" w:hAnsi="Franklin Gothic Book" w:cs="Times New Roman"/>
        </w:rPr>
        <w:br/>
        <w:t>по обязательствам, выполненным на момент наступления форс-мажорных обстоятельств.</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10.3. Сторона, подвергшаяся воздействию форс-мажорных обстоятельств, обязана немедленно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Возникновение форс-мажорных обстоятельств должно быть подтверждено Торгово-Промышленной Палатой Российской Федерации (или ее региональными подразделениями) или иным компетентным органом власти. </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10.4. Если какие-либо форс-мажорные обстоятельства будут длиться более 1 (одного) месяца, Стороны, должны провести переговоры с целью принятия решения о продлении сроков исполнения обязательств по Договору, либо о расторжении Договора.</w:t>
      </w:r>
    </w:p>
    <w:p w:rsidR="00E96EAB" w:rsidRPr="00E96EAB" w:rsidRDefault="00E96EAB" w:rsidP="00E96EAB">
      <w:pPr>
        <w:pStyle w:val="ConsPlusNormal"/>
        <w:spacing w:line="276" w:lineRule="auto"/>
        <w:ind w:firstLine="851"/>
        <w:jc w:val="both"/>
        <w:rPr>
          <w:rFonts w:ascii="Franklin Gothic Book" w:hAnsi="Franklin Gothic Book" w:cs="Times New Roman"/>
        </w:rPr>
      </w:pPr>
    </w:p>
    <w:p w:rsidR="00E96EAB" w:rsidRPr="00E96EAB" w:rsidRDefault="00E96EAB" w:rsidP="00E96EAB">
      <w:pPr>
        <w:pStyle w:val="ConsPlusNormal"/>
        <w:tabs>
          <w:tab w:val="left" w:pos="1418"/>
          <w:tab w:val="left" w:pos="2268"/>
        </w:tabs>
        <w:spacing w:line="276" w:lineRule="auto"/>
        <w:ind w:firstLine="851"/>
        <w:jc w:val="center"/>
        <w:rPr>
          <w:rFonts w:ascii="Franklin Gothic Book" w:hAnsi="Franklin Gothic Book" w:cs="Times New Roman"/>
          <w:b/>
        </w:rPr>
      </w:pPr>
      <w:r w:rsidRPr="00E96EAB">
        <w:rPr>
          <w:rFonts w:ascii="Franklin Gothic Book" w:hAnsi="Franklin Gothic Book" w:cs="Times New Roman"/>
          <w:b/>
        </w:rPr>
        <w:t>11.</w:t>
      </w:r>
      <w:r w:rsidRPr="00E96EAB">
        <w:rPr>
          <w:rFonts w:ascii="Franklin Gothic Book" w:hAnsi="Franklin Gothic Book" w:cs="Times New Roman"/>
          <w:b/>
        </w:rPr>
        <w:tab/>
        <w:t>Срок действия, изменение условий и расторжение Договора</w:t>
      </w:r>
    </w:p>
    <w:p w:rsidR="00E96EAB" w:rsidRPr="00E96EAB" w:rsidRDefault="00E96EAB" w:rsidP="00E96EAB">
      <w:pPr>
        <w:pStyle w:val="ConsPlusNormal"/>
        <w:spacing w:line="276" w:lineRule="auto"/>
        <w:ind w:firstLine="851"/>
        <w:jc w:val="both"/>
        <w:rPr>
          <w:rFonts w:ascii="Franklin Gothic Book" w:hAnsi="Franklin Gothic Book" w:cs="Times New Roman"/>
        </w:rPr>
      </w:pP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11.1. Настоящий Договор вступает в силу с момента его подписания Сторонами и действует по «____» __________ 20___ года, а в части исполнения обязательств, вытекающих </w:t>
      </w:r>
      <w:r w:rsidRPr="00E96EAB">
        <w:rPr>
          <w:rFonts w:ascii="Franklin Gothic Book" w:hAnsi="Franklin Gothic Book" w:cs="Times New Roman"/>
        </w:rPr>
        <w:br/>
        <w:t>из настоящего Договора – до полного их исполнения.</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11.2. Условия Договора могут быть изменены и/или дополнены путем подписания дополнительного соглашения к Договору, заключенного в той же форме, что и Договор.</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lastRenderedPageBreak/>
        <w:t>11.3. Договор считается расторгнутым по соглашению Сторон только после подписания обеими Сторонами соглашения о расторжении Договора, заключенного в той же форме, что и Договор.</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11.4. Заказчик вправе в одностороннем порядке отказаться от исполнения Договора только в связи с существенным нарушением Подрядчика договорных обязательств.</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 xml:space="preserve"> Договор считается расторгнутым с даты получения Подрядчиком письменного уведомления Заказчика об одностороннем отказе от исполнения Договора, если в самом уведомлении </w:t>
      </w:r>
      <w:r w:rsidRPr="00E96EAB">
        <w:rPr>
          <w:rFonts w:ascii="Franklin Gothic Book" w:hAnsi="Franklin Gothic Book"/>
        </w:rPr>
        <w:br/>
        <w:t>не указана иная дата.</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Размер убытков, вызванных расторжением Договора и подлежащих возмещению Подрядчику, не может превышать сумм, фактически уплаченных Подрядчику на дату расторжения Договора за выполненные по настоящему Договору Работы.</w:t>
      </w:r>
    </w:p>
    <w:p w:rsidR="00E96EAB" w:rsidRPr="00E96EAB" w:rsidRDefault="00E96EAB" w:rsidP="00E96EAB">
      <w:pPr>
        <w:spacing w:line="276" w:lineRule="auto"/>
        <w:ind w:firstLine="851"/>
        <w:jc w:val="both"/>
        <w:rPr>
          <w:rFonts w:ascii="Franklin Gothic Book" w:hAnsi="Franklin Gothic Book"/>
        </w:rPr>
      </w:pPr>
    </w:p>
    <w:p w:rsidR="00E96EAB" w:rsidRPr="00E96EAB" w:rsidRDefault="00E96EAB" w:rsidP="00E96EAB">
      <w:pPr>
        <w:pStyle w:val="ConsPlusNormal"/>
        <w:keepNext/>
        <w:tabs>
          <w:tab w:val="left" w:pos="567"/>
          <w:tab w:val="left" w:pos="4536"/>
        </w:tabs>
        <w:spacing w:line="276" w:lineRule="auto"/>
        <w:ind w:firstLine="0"/>
        <w:jc w:val="center"/>
        <w:rPr>
          <w:rFonts w:ascii="Franklin Gothic Book" w:hAnsi="Franklin Gothic Book"/>
          <w:b/>
        </w:rPr>
      </w:pPr>
      <w:r w:rsidRPr="00E96EAB">
        <w:rPr>
          <w:rFonts w:ascii="Franklin Gothic Book" w:hAnsi="Franklin Gothic Book" w:cs="Times New Roman"/>
          <w:b/>
        </w:rPr>
        <w:t>12.</w:t>
      </w:r>
      <w:r w:rsidRPr="00E96EAB">
        <w:rPr>
          <w:rFonts w:ascii="Franklin Gothic Book" w:hAnsi="Franklin Gothic Book" w:cs="Times New Roman"/>
          <w:b/>
        </w:rPr>
        <w:tab/>
      </w:r>
      <w:r w:rsidRPr="00E96EAB">
        <w:rPr>
          <w:rFonts w:ascii="Franklin Gothic Book" w:hAnsi="Franklin Gothic Book"/>
          <w:b/>
        </w:rPr>
        <w:t xml:space="preserve"> Антикоррупционная оговорка</w:t>
      </w:r>
    </w:p>
    <w:p w:rsidR="00E96EAB" w:rsidRPr="00E96EAB" w:rsidRDefault="00E96EAB" w:rsidP="00E96EAB">
      <w:pPr>
        <w:spacing w:line="276" w:lineRule="auto"/>
        <w:ind w:firstLine="851"/>
        <w:jc w:val="both"/>
        <w:rPr>
          <w:rFonts w:ascii="Franklin Gothic Book" w:hAnsi="Franklin Gothic Book"/>
        </w:rPr>
      </w:pPr>
    </w:p>
    <w:p w:rsidR="00E96EAB" w:rsidRPr="00E96EAB" w:rsidRDefault="00E96EAB" w:rsidP="00E96EAB">
      <w:pPr>
        <w:spacing w:line="276" w:lineRule="auto"/>
        <w:ind w:firstLine="709"/>
        <w:jc w:val="both"/>
        <w:rPr>
          <w:rFonts w:ascii="Franklin Gothic Book" w:hAnsi="Franklin Gothic Book"/>
        </w:rPr>
      </w:pPr>
      <w:r w:rsidRPr="00E96EAB">
        <w:rPr>
          <w:rFonts w:ascii="Franklin Gothic Book" w:hAnsi="Franklin Gothic Book"/>
        </w:rPr>
        <w:t>12.1. При исполнении настоящего Договора Стороны обязуются придерживаться следующих антикоррупционных условий:</w:t>
      </w:r>
    </w:p>
    <w:p w:rsidR="00E96EAB" w:rsidRPr="00E96EAB" w:rsidRDefault="00E96EAB" w:rsidP="00E96EAB">
      <w:pPr>
        <w:tabs>
          <w:tab w:val="left" w:pos="1276"/>
        </w:tabs>
        <w:spacing w:line="276" w:lineRule="auto"/>
        <w:ind w:firstLine="709"/>
        <w:jc w:val="both"/>
        <w:rPr>
          <w:rFonts w:ascii="Franklin Gothic Book" w:hAnsi="Franklin Gothic Book"/>
        </w:rPr>
      </w:pPr>
      <w:r w:rsidRPr="00E96EAB">
        <w:rPr>
          <w:rFonts w:ascii="Franklin Gothic Book" w:hAnsi="Franklin Gothic Book"/>
        </w:rPr>
        <w:t>-</w:t>
      </w:r>
      <w:r w:rsidRPr="00E96EAB">
        <w:rPr>
          <w:rFonts w:ascii="Franklin Gothic Book" w:hAnsi="Franklin Gothic Book"/>
        </w:rPr>
        <w:tab/>
        <w:t xml:space="preserve">соблюдать и обеспечивать соблюдение своими работниками и аффилированными лицами требований применимого законодательства; </w:t>
      </w:r>
    </w:p>
    <w:p w:rsidR="00E96EAB" w:rsidRPr="00E96EAB" w:rsidRDefault="00E96EAB" w:rsidP="00E96EAB">
      <w:pPr>
        <w:tabs>
          <w:tab w:val="left" w:pos="1276"/>
        </w:tabs>
        <w:spacing w:line="276" w:lineRule="auto"/>
        <w:ind w:firstLine="709"/>
        <w:jc w:val="both"/>
        <w:rPr>
          <w:rFonts w:ascii="Franklin Gothic Book" w:hAnsi="Franklin Gothic Book"/>
        </w:rPr>
      </w:pPr>
      <w:r w:rsidRPr="00E96EAB">
        <w:rPr>
          <w:rFonts w:ascii="Franklin Gothic Book" w:hAnsi="Franklin Gothic Book"/>
        </w:rPr>
        <w:t>-</w:t>
      </w:r>
      <w:r w:rsidRPr="00E96EAB">
        <w:rPr>
          <w:rFonts w:ascii="Franklin Gothic Book" w:hAnsi="Franklin Gothic Book"/>
        </w:rPr>
        <w:tab/>
        <w:t xml:space="preserve">не совершать действия, квалифицируемые законодательством как коррупционные правонарушения, например, дача и получение взятки (передача/выплата/получение Стороной, </w:t>
      </w:r>
      <w:r w:rsidRPr="00E96EAB">
        <w:rPr>
          <w:rFonts w:ascii="Franklin Gothic Book" w:hAnsi="Franklin Gothic Book"/>
        </w:rPr>
        <w:br/>
        <w:t xml:space="preserve">ее работниками или аффилированными лицами денежных средств или ценностей, прямо или косвенно, любым лицам/от любых лиц для оказания влияния на действия или решения с целью получения каких-либо неправомерных преимуществ или для достижения неправомерных целей), посредничество во взяточничестве; коммерческий подкуп; незаконное вознаграждение </w:t>
      </w:r>
      <w:r w:rsidRPr="00E96EAB">
        <w:rPr>
          <w:rFonts w:ascii="Franklin Gothic Book" w:hAnsi="Franklin Gothic Book"/>
        </w:rPr>
        <w:br/>
        <w:t>от имени юридического лица; действия, нарушающие требования о противодействии легализации (отмыванию) доходов, полученных преступным путем, а также принимать все разумные меры, направленные на недопущение совершения таких действий своими работниками и аффилированными лицами.</w:t>
      </w:r>
    </w:p>
    <w:p w:rsidR="00E96EAB" w:rsidRPr="00E96EAB" w:rsidRDefault="00E96EAB" w:rsidP="00E96EAB">
      <w:pPr>
        <w:spacing w:line="276" w:lineRule="auto"/>
        <w:ind w:firstLine="709"/>
        <w:jc w:val="both"/>
        <w:rPr>
          <w:rFonts w:ascii="Franklin Gothic Book" w:hAnsi="Franklin Gothic Book"/>
        </w:rPr>
      </w:pPr>
      <w:r w:rsidRPr="00E96EAB">
        <w:rPr>
          <w:rFonts w:ascii="Franklin Gothic Book" w:hAnsi="Franklin Gothic Book"/>
        </w:rPr>
        <w:t>12.2. В случае возникновения у Стороны предположения, что произошло или может произойти нарушение каких-либо антикоррупционных условий, предусмотренных пунктом 12.1, соответствующая Сторона обязуется уведомить другую Сторону в письменной форме</w:t>
      </w:r>
      <w:r w:rsidRPr="00E96EAB">
        <w:rPr>
          <w:rFonts w:ascii="Franklin Gothic Book" w:hAnsi="Franklin Gothic Book"/>
        </w:rPr>
        <w:br/>
        <w:t xml:space="preserve">(с приложением подтверждающих материалов – при их наличии). </w:t>
      </w:r>
    </w:p>
    <w:p w:rsidR="00E96EAB" w:rsidRPr="00E96EAB" w:rsidRDefault="00E96EAB" w:rsidP="00E96EAB">
      <w:pPr>
        <w:spacing w:line="276" w:lineRule="auto"/>
        <w:ind w:firstLine="709"/>
        <w:jc w:val="both"/>
        <w:rPr>
          <w:rFonts w:ascii="Franklin Gothic Book" w:hAnsi="Franklin Gothic Book"/>
        </w:rPr>
      </w:pPr>
      <w:r w:rsidRPr="00E96EAB">
        <w:rPr>
          <w:rFonts w:ascii="Franklin Gothic Book" w:hAnsi="Franklin Gothic Book"/>
        </w:rPr>
        <w:t xml:space="preserve">Сторона, получившая уведомление о нарушении, обязана рассмотреть уведомление и сообщить другой Стороне об итогах его рассмотрения в течение 10 (десяти) календарных дней </w:t>
      </w:r>
      <w:r w:rsidRPr="00E96EAB">
        <w:rPr>
          <w:rFonts w:ascii="Franklin Gothic Book" w:hAnsi="Franklin Gothic Book"/>
        </w:rPr>
        <w:br/>
        <w:t>с даты получения письменного уведомления.</w:t>
      </w:r>
    </w:p>
    <w:p w:rsidR="00E96EAB" w:rsidRPr="00E96EAB" w:rsidRDefault="00E96EAB" w:rsidP="00E96EAB">
      <w:pPr>
        <w:tabs>
          <w:tab w:val="left" w:pos="709"/>
          <w:tab w:val="right" w:pos="8505"/>
        </w:tabs>
        <w:suppressAutoHyphens/>
        <w:spacing w:line="276" w:lineRule="auto"/>
        <w:ind w:firstLine="709"/>
        <w:jc w:val="both"/>
        <w:rPr>
          <w:rFonts w:ascii="Franklin Gothic Book" w:hAnsi="Franklin Gothic Book"/>
        </w:rPr>
      </w:pPr>
      <w:r w:rsidRPr="00E96EAB">
        <w:rPr>
          <w:rFonts w:ascii="Franklin Gothic Book" w:hAnsi="Franklin Gothic Book"/>
        </w:rPr>
        <w:t>Кроме того, в целях организации взаимодействия по исполнению антикоррупционных условий Стороны определили контактные данные для обмена/представления информации, указанные в статье 15 настоящего Договора.</w:t>
      </w:r>
    </w:p>
    <w:p w:rsidR="00E96EAB" w:rsidRPr="00E96EAB" w:rsidRDefault="00E96EAB" w:rsidP="00E96EAB">
      <w:pPr>
        <w:spacing w:line="276" w:lineRule="auto"/>
        <w:ind w:firstLine="709"/>
        <w:jc w:val="both"/>
        <w:rPr>
          <w:rFonts w:ascii="Franklin Gothic Book" w:hAnsi="Franklin Gothic Book"/>
        </w:rPr>
      </w:pPr>
      <w:r w:rsidRPr="00E96EAB">
        <w:rPr>
          <w:rFonts w:ascii="Franklin Gothic Book" w:hAnsi="Franklin Gothic Book"/>
        </w:rPr>
        <w:t xml:space="preserve">12.3. Стороны гарантируют осуществление надлежащего разбирательства по фактам нарушения антикоррупционных условий, предусмотренных пунктом 12.1, с соблюдением принципов конфиденциальности и применением эффективных мер по предотвращению возможных конфликтных ситуаций. </w:t>
      </w:r>
    </w:p>
    <w:p w:rsidR="00E96EAB" w:rsidRPr="00E96EAB" w:rsidRDefault="00E96EAB" w:rsidP="00E96EAB">
      <w:pPr>
        <w:spacing w:line="276" w:lineRule="auto"/>
        <w:ind w:firstLine="709"/>
        <w:jc w:val="both"/>
        <w:rPr>
          <w:rFonts w:ascii="Franklin Gothic Book" w:hAnsi="Franklin Gothic Book"/>
        </w:rPr>
      </w:pPr>
      <w:r w:rsidRPr="00E96EAB">
        <w:rPr>
          <w:rFonts w:ascii="Franklin Gothic Book" w:hAnsi="Franklin Gothic Book"/>
        </w:rPr>
        <w:t xml:space="preserve">12.4. В случае подтверждения факта нарушения Подрядчиком антикоррупционных условий, предусмотренных пунктом 12.1, и/или неполучения Заказчиком информации об итогах рассмотрения уведомления в соответствии с пунктом 12.2, Заказчик имеет право расторгнуть настоящий Договор в одностороннем порядке путем направления Подрядчику </w:t>
      </w:r>
      <w:r w:rsidRPr="00E96EAB">
        <w:rPr>
          <w:rFonts w:ascii="Franklin Gothic Book" w:hAnsi="Franklin Gothic Book"/>
        </w:rPr>
        <w:lastRenderedPageBreak/>
        <w:t>письменного уведомления не позднее чем за 30 (тридцать) календарных дней до предполагаемой даты расторжения Договора, а также потребовать от Подрядчика возмещения убытков, причиненных расторжением Договора. Срок для возмещения убытков составляет 20 (двадцать) календарных дней от даты получения Подрядчиком соответствующего требования Заказчика, по инициативе которого был расторгнут настоящий Договор.</w:t>
      </w:r>
    </w:p>
    <w:p w:rsidR="00E96EAB" w:rsidRPr="00E96EAB" w:rsidRDefault="00E96EAB" w:rsidP="00E96EAB">
      <w:pPr>
        <w:spacing w:line="276" w:lineRule="auto"/>
        <w:ind w:firstLine="851"/>
        <w:jc w:val="both"/>
        <w:rPr>
          <w:rFonts w:ascii="Franklin Gothic Book" w:hAnsi="Franklin Gothic Book"/>
        </w:rPr>
      </w:pPr>
    </w:p>
    <w:p w:rsidR="00E96EAB" w:rsidRPr="00E96EAB" w:rsidRDefault="00E96EAB" w:rsidP="00E96EAB">
      <w:pPr>
        <w:pStyle w:val="ConsPlusNormal"/>
        <w:tabs>
          <w:tab w:val="left" w:pos="567"/>
        </w:tabs>
        <w:spacing w:line="276" w:lineRule="auto"/>
        <w:ind w:firstLine="0"/>
        <w:jc w:val="center"/>
        <w:rPr>
          <w:rFonts w:ascii="Franklin Gothic Book" w:hAnsi="Franklin Gothic Book" w:cs="Times New Roman"/>
          <w:b/>
        </w:rPr>
      </w:pPr>
      <w:r w:rsidRPr="00E96EAB">
        <w:rPr>
          <w:rFonts w:ascii="Franklin Gothic Book" w:hAnsi="Franklin Gothic Book" w:cs="Times New Roman"/>
          <w:b/>
        </w:rPr>
        <w:t>13.</w:t>
      </w:r>
      <w:r w:rsidRPr="00E96EAB">
        <w:rPr>
          <w:rFonts w:ascii="Franklin Gothic Book" w:hAnsi="Franklin Gothic Book" w:cs="Times New Roman"/>
          <w:b/>
        </w:rPr>
        <w:tab/>
        <w:t>Прочие условия</w:t>
      </w:r>
    </w:p>
    <w:p w:rsidR="00E96EAB" w:rsidRPr="00E96EAB" w:rsidRDefault="00E96EAB" w:rsidP="00E96EAB">
      <w:pPr>
        <w:pStyle w:val="ConsPlusNormal"/>
        <w:spacing w:line="276" w:lineRule="auto"/>
        <w:ind w:firstLine="851"/>
        <w:jc w:val="center"/>
        <w:rPr>
          <w:rFonts w:ascii="Franklin Gothic Book" w:hAnsi="Franklin Gothic Book"/>
        </w:rPr>
      </w:pP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13.1. После заключения Договора все предварительные переговоры по вопросам заключения и предполагаемого исполнения Договора, вся предварительная переписка, предварительные соглашения и протоколы о намерениях, касающиеся обязательств Сторон, урегулированных Договором, теряют юридическую силу.</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13.2. Стороны вправе осуществлять обмен документами по исполнению Договора посредством факсимильной связи. Сообщения за подписями и печатями уполномоченных </w:t>
      </w:r>
      <w:r w:rsidRPr="00E96EAB">
        <w:rPr>
          <w:rFonts w:ascii="Franklin Gothic Book" w:hAnsi="Franklin Gothic Book" w:cs="Times New Roman"/>
        </w:rPr>
        <w:br/>
        <w:t xml:space="preserve">на то лиц, переданные Сторонами друг другу посредством факсимильной связи, имеют юридическую силу, при условии, что Сторона, инициирующая такое сообщение, в течение </w:t>
      </w:r>
      <w:r w:rsidRPr="00E96EAB">
        <w:rPr>
          <w:rFonts w:ascii="Franklin Gothic Book" w:hAnsi="Franklin Gothic Book" w:cs="Times New Roman"/>
        </w:rPr>
        <w:br/>
        <w:t>3 (трех) рабочих дней с момента передачи сообщения по факсимильной связи направит другой Стороне оригинал такого документа. В рамках Договора полученное по факсу сообщение признается достоверно исходящим от другой Стороны, если оно содержит правильные отметки факсимильного аппарата Стороны получателя о наименованиях и телефонах Стороны-отправителя.</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13.3. Стороны договорились считать, что любая корреспонденция, направляемая </w:t>
      </w:r>
      <w:r w:rsidRPr="00E96EAB">
        <w:rPr>
          <w:rFonts w:ascii="Franklin Gothic Book" w:hAnsi="Franklin Gothic Book" w:cs="Times New Roman"/>
        </w:rPr>
        <w:br/>
        <w:t xml:space="preserve">в адрес Заказчика, считается направленной надлежащим образом, если она направлена </w:t>
      </w:r>
      <w:r w:rsidRPr="00E96EAB">
        <w:rPr>
          <w:rFonts w:ascii="Franklin Gothic Book" w:hAnsi="Franklin Gothic Book" w:cs="Times New Roman"/>
        </w:rPr>
        <w:br/>
        <w:t xml:space="preserve">по адресу для корреспонденции Заказчика, указанному в статье 15 Договора. </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13.4. Стороны обязуются в течение 3 (трех) календарных дней письменно сообщать друг другу о любых изменениях в сведениях, указанных в статье 15 Договора. В случае нарушения данного пункта, риск последствий, вызванным неполучением корреспонденции, падает </w:t>
      </w:r>
      <w:r w:rsidRPr="00E96EAB">
        <w:rPr>
          <w:rFonts w:ascii="Franklin Gothic Book" w:hAnsi="Franklin Gothic Book" w:cs="Times New Roman"/>
        </w:rPr>
        <w:br/>
        <w:t>на Сторону, нарушившую данный пункт Договора.</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13.5. Договор составлен в двух идентичных экземплярах, имеющих равную юридическую силу по одному для каждой из Сторон.</w:t>
      </w:r>
    </w:p>
    <w:p w:rsidR="00C4528F" w:rsidRDefault="00E96EAB" w:rsidP="00C4528F">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13.6. Во всем, что не предусмотрено Договором, Стороны руководствуются действующим законодательством Российской Федерации.</w:t>
      </w:r>
      <w:bookmarkStart w:id="4" w:name="_Hlk158806941"/>
      <w:bookmarkStart w:id="5" w:name="_Hlk158803251"/>
      <w:bookmarkStart w:id="6" w:name="_Hlk158804971"/>
      <w:bookmarkStart w:id="7" w:name="_Hlk158804335"/>
    </w:p>
    <w:p w:rsidR="00C4528F" w:rsidRPr="00CA6B80" w:rsidRDefault="00C4528F" w:rsidP="00C4528F">
      <w:pPr>
        <w:pStyle w:val="ConsPlusNormal"/>
        <w:spacing w:line="276" w:lineRule="auto"/>
        <w:ind w:firstLine="851"/>
        <w:jc w:val="both"/>
        <w:rPr>
          <w:rFonts w:ascii="Franklin Gothic Book" w:hAnsi="Franklin Gothic Book"/>
        </w:rPr>
      </w:pPr>
      <w:r>
        <w:rPr>
          <w:rFonts w:ascii="Franklin Gothic Book" w:hAnsi="Franklin Gothic Book"/>
        </w:rPr>
        <w:t xml:space="preserve">13.7. </w:t>
      </w:r>
      <w:r w:rsidRPr="00CA6B80">
        <w:rPr>
          <w:rFonts w:ascii="Franklin Gothic Book" w:hAnsi="Franklin Gothic Book"/>
        </w:rPr>
        <w:t>Обмен первичными учетными документами и иными документами между Сторонами осуществляется путем составления таких документов на бумажном носителе или в виде электронных документов, подписанных электронной подписью в соответствии с требованиями Федерального закона от 06.04.2011 № 63-ФЗ «Об электронной подписи», посредством электронного документооборота (далее – ЭДО),</w:t>
      </w:r>
      <w:r w:rsidRPr="00CA6B80">
        <w:t xml:space="preserve"> </w:t>
      </w:r>
      <w:r w:rsidRPr="00CA6B80">
        <w:rPr>
          <w:rFonts w:ascii="Franklin Gothic Book" w:hAnsi="Franklin Gothic Book"/>
        </w:rPr>
        <w:t>если обязательный обмен документами только в электронной форме не предусмотрен извещением об осуществлении закупки.</w:t>
      </w:r>
      <w:bookmarkEnd w:id="4"/>
    </w:p>
    <w:p w:rsidR="00C4528F" w:rsidRPr="00CA6B80" w:rsidRDefault="00C4528F" w:rsidP="00C4528F">
      <w:pPr>
        <w:ind w:firstLine="709"/>
        <w:jc w:val="both"/>
        <w:rPr>
          <w:rFonts w:ascii="Franklin Gothic Book" w:hAnsi="Franklin Gothic Book"/>
        </w:rPr>
      </w:pPr>
      <w:bookmarkStart w:id="8" w:name="_Hlk158806978"/>
      <w:bookmarkStart w:id="9" w:name="_Hlk158806965"/>
      <w:r w:rsidRPr="00CA6B80">
        <w:rPr>
          <w:rFonts w:ascii="Franklin Gothic Book" w:hAnsi="Franklin Gothic Book"/>
        </w:rPr>
        <w:t>О готовности к использованию ЭДО Стороны уведомляют друг друга по адресам электронной почты, указанным в договоре.</w:t>
      </w:r>
      <w:bookmarkEnd w:id="8"/>
      <w:r w:rsidRPr="00CA6B80">
        <w:rPr>
          <w:rFonts w:ascii="Franklin Gothic Book" w:hAnsi="Franklin Gothic Book"/>
        </w:rPr>
        <w:t xml:space="preserve">  </w:t>
      </w:r>
    </w:p>
    <w:p w:rsidR="00C4528F" w:rsidRPr="00CA6B80" w:rsidRDefault="00C4528F" w:rsidP="00C4528F">
      <w:pPr>
        <w:ind w:firstLine="709"/>
        <w:jc w:val="both"/>
        <w:rPr>
          <w:rFonts w:ascii="Franklin Gothic Book" w:hAnsi="Franklin Gothic Book"/>
        </w:rPr>
      </w:pPr>
      <w:bookmarkStart w:id="10" w:name="_Hlk158806995"/>
      <w:r w:rsidRPr="00CA6B80">
        <w:rPr>
          <w:rFonts w:ascii="Franklin Gothic Book" w:hAnsi="Franklin Gothic Book"/>
        </w:rPr>
        <w:t>Стороны при осуществлении ЭДО договорились руководствоваться Соглашением об обмене электронными документами c применением электронной подписи (</w:t>
      </w:r>
      <w:r w:rsidRPr="009C651F">
        <w:rPr>
          <w:rFonts w:ascii="Franklin Gothic Book" w:hAnsi="Franklin Gothic Book"/>
        </w:rPr>
        <w:t xml:space="preserve">Приложение № </w:t>
      </w:r>
      <w:r w:rsidRPr="009C651F">
        <w:rPr>
          <w:rFonts w:ascii="Franklin Gothic Book" w:hAnsi="Franklin Gothic Book"/>
        </w:rPr>
        <w:t>11</w:t>
      </w:r>
      <w:r w:rsidRPr="009C651F">
        <w:rPr>
          <w:rFonts w:ascii="Franklin Gothic Book" w:hAnsi="Franklin Gothic Book"/>
        </w:rPr>
        <w:t xml:space="preserve"> к Договору)</w:t>
      </w:r>
      <w:bookmarkEnd w:id="5"/>
      <w:r w:rsidRPr="009C651F">
        <w:rPr>
          <w:rFonts w:ascii="Franklin Gothic Book" w:hAnsi="Franklin Gothic Book"/>
        </w:rPr>
        <w:t>.</w:t>
      </w:r>
      <w:bookmarkEnd w:id="6"/>
      <w:bookmarkEnd w:id="9"/>
      <w:bookmarkEnd w:id="10"/>
    </w:p>
    <w:bookmarkEnd w:id="7"/>
    <w:p w:rsidR="00C4528F" w:rsidRPr="00E96EAB" w:rsidRDefault="00C4528F" w:rsidP="00E96EAB">
      <w:pPr>
        <w:pStyle w:val="ConsPlusNormal"/>
        <w:spacing w:line="276" w:lineRule="auto"/>
        <w:ind w:firstLine="851"/>
        <w:jc w:val="both"/>
        <w:rPr>
          <w:rFonts w:ascii="Franklin Gothic Book" w:hAnsi="Franklin Gothic Book" w:cs="Times New Roman"/>
        </w:rPr>
      </w:pPr>
    </w:p>
    <w:p w:rsidR="00E96EAB" w:rsidRPr="00E96EAB" w:rsidRDefault="00E96EAB" w:rsidP="00E96EAB">
      <w:pPr>
        <w:pStyle w:val="ConsPlusNormal"/>
        <w:spacing w:line="276" w:lineRule="auto"/>
        <w:ind w:firstLine="851"/>
        <w:jc w:val="both"/>
        <w:rPr>
          <w:rFonts w:ascii="Franklin Gothic Book" w:hAnsi="Franklin Gothic Book" w:cs="Times New Roman"/>
        </w:rPr>
      </w:pPr>
    </w:p>
    <w:p w:rsidR="00E96EAB" w:rsidRPr="00E96EAB" w:rsidRDefault="00E96EAB" w:rsidP="00E96EAB">
      <w:pPr>
        <w:pStyle w:val="ConsPlusNormal"/>
        <w:keepNext/>
        <w:tabs>
          <w:tab w:val="left" w:pos="567"/>
          <w:tab w:val="left" w:pos="4536"/>
        </w:tabs>
        <w:spacing w:line="276" w:lineRule="auto"/>
        <w:ind w:firstLine="0"/>
        <w:jc w:val="center"/>
        <w:rPr>
          <w:rFonts w:ascii="Franklin Gothic Book" w:hAnsi="Franklin Gothic Book" w:cs="Times New Roman"/>
          <w:b/>
        </w:rPr>
      </w:pPr>
      <w:r w:rsidRPr="00E96EAB">
        <w:rPr>
          <w:rFonts w:ascii="Franklin Gothic Book" w:hAnsi="Franklin Gothic Book" w:cs="Times New Roman"/>
          <w:b/>
        </w:rPr>
        <w:lastRenderedPageBreak/>
        <w:t>14.</w:t>
      </w:r>
      <w:r w:rsidRPr="00E96EAB">
        <w:rPr>
          <w:rFonts w:ascii="Franklin Gothic Book" w:hAnsi="Franklin Gothic Book" w:cs="Times New Roman"/>
          <w:b/>
        </w:rPr>
        <w:tab/>
        <w:t>Приложения к Договору</w:t>
      </w:r>
    </w:p>
    <w:p w:rsidR="00E96EAB" w:rsidRPr="00E96EAB" w:rsidRDefault="00E96EAB" w:rsidP="00E96EAB">
      <w:pPr>
        <w:pStyle w:val="ConsPlusNormal"/>
        <w:keepNext/>
        <w:spacing w:line="276" w:lineRule="auto"/>
        <w:ind w:left="720" w:firstLine="851"/>
        <w:rPr>
          <w:rFonts w:ascii="Franklin Gothic Book" w:hAnsi="Franklin Gothic Book" w:cs="Times New Roman"/>
          <w:b/>
        </w:rPr>
      </w:pP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14.1. </w:t>
      </w:r>
      <w:bookmarkStart w:id="11" w:name="_Hlk164957881"/>
      <w:r w:rsidRPr="00E96EAB">
        <w:rPr>
          <w:rFonts w:ascii="Franklin Gothic Book" w:hAnsi="Franklin Gothic Book" w:cs="Times New Roman"/>
        </w:rPr>
        <w:t>Любое из приложений к Договору, равно как и сам Договор или дополнительное соглашение к нему, имеет юридическую силу только в том случае, если содержит подписи уполномоченных представителей обоих Сторон с приложением оттиска фирменной печати каждой Стороны.</w:t>
      </w:r>
      <w:bookmarkEnd w:id="11"/>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14.2. К Договору прилагаются и являются его неотъемлемыми частями:</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14.2.1. Приложение № 1 – Техническое задание на выполнение работ.</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 xml:space="preserve">14.2.2. Приложение № 2 - Акт о приемке выполненных работ. </w:t>
      </w:r>
    </w:p>
    <w:p w:rsidR="00E96EAB" w:rsidRPr="00E96EAB" w:rsidRDefault="00E96EAB" w:rsidP="00E96EAB">
      <w:pPr>
        <w:pStyle w:val="ConsPlusNormal"/>
        <w:spacing w:line="276" w:lineRule="auto"/>
        <w:ind w:firstLine="851"/>
        <w:jc w:val="both"/>
        <w:rPr>
          <w:rFonts w:ascii="Franklin Gothic Book" w:hAnsi="Franklin Gothic Book" w:cs="Times New Roman"/>
        </w:rPr>
      </w:pPr>
      <w:r w:rsidRPr="00E96EAB">
        <w:rPr>
          <w:rFonts w:ascii="Franklin Gothic Book" w:hAnsi="Franklin Gothic Book" w:cs="Times New Roman"/>
        </w:rPr>
        <w:t>14.2.3. Приложение № 3 –</w:t>
      </w:r>
      <w:r w:rsidRPr="00E96EAB">
        <w:rPr>
          <w:rFonts w:ascii="Franklin Gothic Book" w:hAnsi="Franklin Gothic Book"/>
        </w:rPr>
        <w:t>Справка о стоимости выполненных работ и затрат.</w:t>
      </w:r>
    </w:p>
    <w:p w:rsidR="00E96EAB" w:rsidRPr="00E96EAB" w:rsidRDefault="00E96EAB" w:rsidP="00E96EAB">
      <w:pPr>
        <w:pStyle w:val="ConsPlusNormal"/>
        <w:spacing w:line="276" w:lineRule="auto"/>
        <w:ind w:firstLine="851"/>
        <w:jc w:val="both"/>
        <w:rPr>
          <w:rFonts w:ascii="Franklin Gothic Book" w:hAnsi="Franklin Gothic Book"/>
        </w:rPr>
      </w:pPr>
      <w:r w:rsidRPr="00E96EAB">
        <w:rPr>
          <w:rFonts w:ascii="Franklin Gothic Book" w:hAnsi="Franklin Gothic Book"/>
        </w:rPr>
        <w:t>14.2.4. Приложение № 4– Форма «Гарантия исполнения условий договора».</w:t>
      </w:r>
    </w:p>
    <w:p w:rsidR="00E96EAB" w:rsidRPr="00E96EAB" w:rsidRDefault="00E96EAB" w:rsidP="00E96EAB">
      <w:pPr>
        <w:tabs>
          <w:tab w:val="left" w:pos="1560"/>
        </w:tabs>
        <w:spacing w:line="276" w:lineRule="auto"/>
        <w:ind w:firstLine="851"/>
        <w:jc w:val="both"/>
        <w:rPr>
          <w:rFonts w:ascii="Franklin Gothic Book" w:eastAsia="Calibri" w:hAnsi="Franklin Gothic Book"/>
          <w:i/>
        </w:rPr>
      </w:pPr>
      <w:r w:rsidRPr="00E96EAB">
        <w:rPr>
          <w:rFonts w:ascii="Franklin Gothic Book" w:hAnsi="Franklin Gothic Book"/>
        </w:rPr>
        <w:t>14.2.5. Приложение № 5 - Форма Сведения о заключении договора с субподрядчиками из числа субъектов малого и среднего предпринимательства для исполнения Договора.</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14.2.6. Приложение № 6 - План привлечения Субподрядчиков - субъектов малого и среднего предпринимательства.</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14.2.7. Приложение № 7 - Форма «Общие условия договора поручительства».</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14.2.8. Приложение № 8 - Форма «Акт приема-передачи возвращаемых Заказчику демонтированных при выполнении Работ материалов и комплектующих».</w:t>
      </w:r>
    </w:p>
    <w:p w:rsidR="00E96EAB" w:rsidRP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14.2.9. Приложение № 9 - Форма «Ведомость переработки материалов и комплектующих Заказчика.</w:t>
      </w:r>
    </w:p>
    <w:p w:rsidR="00E96EAB" w:rsidRDefault="00E96EAB" w:rsidP="00E96EAB">
      <w:pPr>
        <w:spacing w:line="276" w:lineRule="auto"/>
        <w:ind w:firstLine="851"/>
        <w:jc w:val="both"/>
        <w:rPr>
          <w:rFonts w:ascii="Franklin Gothic Book" w:hAnsi="Franklin Gothic Book"/>
        </w:rPr>
      </w:pPr>
      <w:r w:rsidRPr="00E96EAB">
        <w:rPr>
          <w:rFonts w:ascii="Franklin Gothic Book" w:hAnsi="Franklin Gothic Book"/>
        </w:rPr>
        <w:t>14.2.10. Приложение № 10 - Форма «Акт приема-передачи Передаваемых для выполнения Работ материалов и комплектующих».</w:t>
      </w:r>
    </w:p>
    <w:p w:rsidR="009C651F" w:rsidRPr="009C651F" w:rsidRDefault="009C651F" w:rsidP="009C651F">
      <w:pPr>
        <w:spacing w:line="276" w:lineRule="auto"/>
        <w:ind w:firstLine="851"/>
        <w:jc w:val="both"/>
        <w:rPr>
          <w:rFonts w:ascii="Franklin Gothic Book" w:hAnsi="Franklin Gothic Book"/>
        </w:rPr>
      </w:pPr>
      <w:bookmarkStart w:id="12" w:name="_Hlk158973040"/>
      <w:bookmarkStart w:id="13" w:name="_Hlk161218938"/>
      <w:r>
        <w:rPr>
          <w:rFonts w:ascii="Franklin Gothic Book" w:hAnsi="Franklin Gothic Book"/>
          <w:lang w:val="en-US"/>
        </w:rPr>
        <w:t xml:space="preserve">14.2.11. </w:t>
      </w:r>
      <w:r w:rsidRPr="00975B67">
        <w:rPr>
          <w:rFonts w:ascii="Franklin Gothic Book" w:hAnsi="Franklin Gothic Book"/>
        </w:rPr>
        <w:t xml:space="preserve">Приложение </w:t>
      </w:r>
      <w:r w:rsidRPr="009C651F">
        <w:rPr>
          <w:rFonts w:ascii="Franklin Gothic Book" w:hAnsi="Franklin Gothic Book"/>
        </w:rPr>
        <w:t>№</w:t>
      </w:r>
      <w:r w:rsidRPr="009C651F">
        <w:rPr>
          <w:rFonts w:ascii="Franklin Gothic Book" w:hAnsi="Franklin Gothic Book"/>
        </w:rPr>
        <w:t xml:space="preserve"> 11</w:t>
      </w:r>
      <w:r w:rsidRPr="00975B67">
        <w:rPr>
          <w:rFonts w:ascii="Franklin Gothic Book" w:hAnsi="Franklin Gothic Book"/>
        </w:rPr>
        <w:t xml:space="preserve">. </w:t>
      </w:r>
      <w:bookmarkStart w:id="14" w:name="_Hlk158822385"/>
      <w:r>
        <w:rPr>
          <w:rFonts w:ascii="Franklin Gothic Book" w:hAnsi="Franklin Gothic Book"/>
        </w:rPr>
        <w:t xml:space="preserve">Форма </w:t>
      </w:r>
      <w:r w:rsidRPr="00975B67">
        <w:rPr>
          <w:rFonts w:ascii="Franklin Gothic Book" w:hAnsi="Franklin Gothic Book"/>
        </w:rPr>
        <w:t>Соглашени</w:t>
      </w:r>
      <w:r>
        <w:rPr>
          <w:rFonts w:ascii="Franklin Gothic Book" w:hAnsi="Franklin Gothic Book"/>
        </w:rPr>
        <w:t>я</w:t>
      </w:r>
      <w:r w:rsidRPr="00975B67">
        <w:rPr>
          <w:rFonts w:ascii="Franklin Gothic Book" w:hAnsi="Franklin Gothic Book"/>
        </w:rPr>
        <w:t xml:space="preserve"> об обмене электронными документами c применением электронной подписи</w:t>
      </w:r>
      <w:bookmarkEnd w:id="12"/>
      <w:bookmarkEnd w:id="14"/>
      <w:r w:rsidRPr="009C651F">
        <w:rPr>
          <w:rFonts w:ascii="Franklin Gothic Book" w:hAnsi="Franklin Gothic Book"/>
        </w:rPr>
        <w:t>.</w:t>
      </w:r>
    </w:p>
    <w:p w:rsidR="009C651F" w:rsidRDefault="009C651F" w:rsidP="00E96EAB">
      <w:pPr>
        <w:spacing w:line="276" w:lineRule="auto"/>
        <w:ind w:firstLine="851"/>
        <w:jc w:val="both"/>
        <w:rPr>
          <w:rFonts w:ascii="Franklin Gothic Book" w:hAnsi="Franklin Gothic Book"/>
        </w:rPr>
      </w:pPr>
      <w:bookmarkStart w:id="15" w:name="_GoBack"/>
      <w:bookmarkEnd w:id="13"/>
      <w:bookmarkEnd w:id="15"/>
    </w:p>
    <w:p w:rsidR="009C651F" w:rsidRPr="00E96EAB" w:rsidRDefault="009C651F" w:rsidP="00E96EAB">
      <w:pPr>
        <w:spacing w:line="276" w:lineRule="auto"/>
        <w:ind w:firstLine="851"/>
        <w:jc w:val="both"/>
        <w:rPr>
          <w:rFonts w:ascii="Franklin Gothic Book" w:hAnsi="Franklin Gothic Book"/>
        </w:rPr>
      </w:pPr>
    </w:p>
    <w:p w:rsidR="00E96EAB" w:rsidRPr="00E96EAB" w:rsidRDefault="00E96EAB" w:rsidP="00E96EAB">
      <w:pPr>
        <w:spacing w:line="276" w:lineRule="auto"/>
        <w:ind w:firstLine="851"/>
        <w:jc w:val="both"/>
        <w:rPr>
          <w:rFonts w:ascii="Franklin Gothic Book" w:eastAsia="Calibri" w:hAnsi="Franklin Gothic Book"/>
          <w:lang w:eastAsia="en-US"/>
        </w:rPr>
      </w:pPr>
    </w:p>
    <w:p w:rsidR="00E96EAB" w:rsidRPr="00E96EAB" w:rsidRDefault="00E96EAB" w:rsidP="00E96EAB">
      <w:pPr>
        <w:pStyle w:val="ConsPlusNormal"/>
        <w:spacing w:line="276" w:lineRule="auto"/>
        <w:ind w:firstLine="540"/>
        <w:jc w:val="center"/>
        <w:rPr>
          <w:rFonts w:ascii="Franklin Gothic Book" w:hAnsi="Franklin Gothic Book" w:cs="Times New Roman"/>
          <w:b/>
        </w:rPr>
      </w:pPr>
      <w:r w:rsidRPr="00E96EAB">
        <w:rPr>
          <w:rFonts w:ascii="Franklin Gothic Book" w:hAnsi="Franklin Gothic Book" w:cs="Times New Roman"/>
          <w:b/>
        </w:rPr>
        <w:t>15. Адреса, банковские и иные реквизиты Сторон</w:t>
      </w:r>
      <w:r w:rsidRPr="00E96EAB">
        <w:rPr>
          <w:rStyle w:val="aff8"/>
          <w:rFonts w:ascii="Franklin Gothic Book" w:hAnsi="Franklin Gothic Book" w:cs="Times New Roman"/>
          <w:b/>
        </w:rPr>
        <w:footnoteReference w:id="4"/>
      </w:r>
    </w:p>
    <w:p w:rsidR="00E96EAB" w:rsidRPr="00E96EAB" w:rsidRDefault="00E96EAB" w:rsidP="00E96EAB">
      <w:pPr>
        <w:pStyle w:val="ConsPlusNormal"/>
        <w:spacing w:line="276" w:lineRule="auto"/>
        <w:ind w:firstLine="540"/>
        <w:jc w:val="center"/>
        <w:rPr>
          <w:rFonts w:ascii="Franklin Gothic Book" w:hAnsi="Franklin Gothic Book" w:cs="Times New Roman"/>
          <w:b/>
        </w:rPr>
      </w:pPr>
    </w:p>
    <w:p w:rsidR="00E96EAB" w:rsidRPr="00E96EAB" w:rsidRDefault="00E96EAB" w:rsidP="00E96EAB">
      <w:pPr>
        <w:widowControl w:val="0"/>
        <w:tabs>
          <w:tab w:val="left" w:pos="6223"/>
        </w:tabs>
        <w:spacing w:line="276" w:lineRule="auto"/>
        <w:outlineLvl w:val="0"/>
        <w:rPr>
          <w:rFonts w:ascii="Franklin Gothic Book" w:hAnsi="Franklin Gothic Book"/>
          <w:b/>
          <w:bCs/>
        </w:rPr>
      </w:pPr>
      <w:r w:rsidRPr="00E96EAB">
        <w:rPr>
          <w:rFonts w:ascii="Franklin Gothic Book" w:hAnsi="Franklin Gothic Book"/>
          <w:b/>
        </w:rPr>
        <w:t>Заказчик:</w:t>
      </w:r>
      <w:r w:rsidRPr="00E96EAB">
        <w:rPr>
          <w:rFonts w:ascii="Franklin Gothic Book" w:hAnsi="Franklin Gothic Book"/>
          <w:b/>
          <w:bCs/>
        </w:rPr>
        <w:t xml:space="preserve"> </w:t>
      </w:r>
      <w:r w:rsidRPr="00E96EAB">
        <w:rPr>
          <w:rFonts w:ascii="Franklin Gothic Book" w:hAnsi="Franklin Gothic Book"/>
          <w:b/>
          <w:bCs/>
        </w:rPr>
        <w:tab/>
        <w:t>Подрядчик:</w:t>
      </w:r>
    </w:p>
    <w:p w:rsidR="00E96EAB" w:rsidRPr="00E96EAB" w:rsidRDefault="00E96EAB" w:rsidP="00E96EAB">
      <w:pPr>
        <w:pStyle w:val="ConsPlusNormal"/>
        <w:spacing w:line="276" w:lineRule="auto"/>
        <w:ind w:firstLine="0"/>
        <w:rPr>
          <w:rFonts w:ascii="Franklin Gothic Book" w:hAnsi="Franklin Gothic Book" w:cs="Times New Roman"/>
          <w:b/>
        </w:rPr>
      </w:pPr>
    </w:p>
    <w:p w:rsidR="00E96EAB" w:rsidRPr="00E96EAB" w:rsidRDefault="00E96EAB" w:rsidP="00E96EAB">
      <w:pPr>
        <w:pStyle w:val="ConsPlusNormal"/>
        <w:spacing w:line="276" w:lineRule="auto"/>
        <w:ind w:firstLine="0"/>
        <w:rPr>
          <w:rFonts w:ascii="Franklin Gothic Book" w:hAnsi="Franklin Gothic Book"/>
        </w:rPr>
      </w:pPr>
    </w:p>
    <w:p w:rsidR="00E96EAB" w:rsidRPr="00065764" w:rsidRDefault="00E96EAB" w:rsidP="00E96EAB">
      <w:pPr>
        <w:pStyle w:val="ConsPlusNormal"/>
        <w:spacing w:line="276" w:lineRule="auto"/>
        <w:ind w:firstLine="0"/>
        <w:rPr>
          <w:rFonts w:ascii="Franklin Gothic Book" w:hAnsi="Franklin Gothic Book"/>
        </w:rPr>
      </w:pPr>
      <w:r w:rsidRPr="00E96EAB">
        <w:rPr>
          <w:rFonts w:ascii="Franklin Gothic Book" w:hAnsi="Franklin Gothic Book"/>
        </w:rPr>
        <w:t>________________ /_______________/</w:t>
      </w:r>
      <w:r w:rsidRPr="00E96EAB">
        <w:rPr>
          <w:rFonts w:ascii="Franklin Gothic Book" w:hAnsi="Franklin Gothic Book"/>
        </w:rPr>
        <w:tab/>
      </w:r>
      <w:r w:rsidRPr="00E96EAB">
        <w:rPr>
          <w:rFonts w:ascii="Franklin Gothic Book" w:hAnsi="Franklin Gothic Book"/>
        </w:rPr>
        <w:tab/>
      </w:r>
      <w:r w:rsidRPr="00E96EAB">
        <w:rPr>
          <w:rFonts w:ascii="Franklin Gothic Book" w:hAnsi="Franklin Gothic Book"/>
        </w:rPr>
        <w:tab/>
        <w:t>_________________ /_______________/</w:t>
      </w:r>
    </w:p>
    <w:p w:rsidR="00E96EAB" w:rsidRDefault="00E96EAB" w:rsidP="00E96EAB">
      <w:pPr>
        <w:pStyle w:val="ConsPlusNormal"/>
        <w:spacing w:line="276" w:lineRule="auto"/>
        <w:ind w:firstLine="0"/>
        <w:rPr>
          <w:rFonts w:ascii="Franklin Gothic Book" w:hAnsi="Franklin Gothic Book" w:cs="Times New Roman"/>
          <w:b/>
        </w:rPr>
      </w:pPr>
    </w:p>
    <w:p w:rsidR="00E96EAB" w:rsidRDefault="00E96EAB" w:rsidP="00E96EAB">
      <w:pPr>
        <w:pStyle w:val="ConsPlusNormal"/>
        <w:spacing w:line="276" w:lineRule="auto"/>
        <w:ind w:firstLine="0"/>
        <w:rPr>
          <w:rFonts w:ascii="Franklin Gothic Book" w:hAnsi="Franklin Gothic Book" w:cs="Times New Roman"/>
          <w:b/>
        </w:rPr>
      </w:pPr>
    </w:p>
    <w:p w:rsidR="00E96EAB" w:rsidRPr="0016128A" w:rsidRDefault="00E96EAB" w:rsidP="00E96EAB"/>
    <w:p w:rsidR="00E96EAB" w:rsidRPr="00225138" w:rsidRDefault="00E96EAB" w:rsidP="00E96EAB"/>
    <w:p w:rsidR="00065764" w:rsidRPr="00225138" w:rsidRDefault="00065764" w:rsidP="00225138"/>
    <w:sectPr w:rsidR="00065764" w:rsidRPr="00225138" w:rsidSect="00FF6BC3">
      <w:footerReference w:type="default" r:id="rId8"/>
      <w:pgSz w:w="11907" w:h="16840"/>
      <w:pgMar w:top="851" w:right="709" w:bottom="425"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2A4" w:rsidRDefault="00ED72A4">
      <w:r>
        <w:separator/>
      </w:r>
    </w:p>
  </w:endnote>
  <w:endnote w:type="continuationSeparator" w:id="0">
    <w:p w:rsidR="00ED72A4" w:rsidRDefault="00ED7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6350623"/>
      <w:docPartObj>
        <w:docPartGallery w:val="Page Numbers (Bottom of Page)"/>
        <w:docPartUnique/>
      </w:docPartObj>
    </w:sdtPr>
    <w:sdtEndPr/>
    <w:sdtContent>
      <w:p w:rsidR="00404E3F" w:rsidRDefault="00982F2F">
        <w:pPr>
          <w:pStyle w:val="a7"/>
          <w:jc w:val="right"/>
        </w:pPr>
        <w:r>
          <w:fldChar w:fldCharType="begin"/>
        </w:r>
        <w:r>
          <w:instrText>PAGE   \* MERGEFORMAT</w:instrText>
        </w:r>
        <w:r>
          <w:fldChar w:fldCharType="separate"/>
        </w:r>
        <w:r w:rsidR="000D464D">
          <w:rPr>
            <w:noProof/>
          </w:rPr>
          <w:t>23</w:t>
        </w:r>
        <w:r>
          <w:fldChar w:fldCharType="end"/>
        </w:r>
      </w:p>
    </w:sdtContent>
  </w:sdt>
  <w:p w:rsidR="00404E3F" w:rsidRDefault="00404E3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2A4" w:rsidRDefault="00ED72A4" w:rsidP="002D6BC2">
      <w:r>
        <w:separator/>
      </w:r>
    </w:p>
  </w:footnote>
  <w:footnote w:type="continuationSeparator" w:id="0">
    <w:p w:rsidR="00ED72A4" w:rsidRDefault="00ED72A4" w:rsidP="002D6BC2">
      <w:r>
        <w:continuationSeparator/>
      </w:r>
    </w:p>
  </w:footnote>
  <w:footnote w:id="1">
    <w:p w:rsidR="00E96EAB" w:rsidRPr="00874350" w:rsidRDefault="00E96EAB" w:rsidP="00E96EAB">
      <w:pPr>
        <w:pStyle w:val="affa"/>
        <w:jc w:val="both"/>
        <w:rPr>
          <w:rFonts w:ascii="Franklin Gothic Book" w:hAnsi="Franklin Gothic Book"/>
        </w:rPr>
      </w:pPr>
      <w:r w:rsidRPr="00874350">
        <w:rPr>
          <w:rStyle w:val="aff8"/>
          <w:rFonts w:ascii="Franklin Gothic Book" w:hAnsi="Franklin Gothic Book"/>
          <w:sz w:val="22"/>
          <w:szCs w:val="22"/>
        </w:rPr>
        <w:footnoteRef/>
      </w:r>
      <w:r>
        <w:rPr>
          <w:rFonts w:ascii="Franklin Gothic Book" w:hAnsi="Franklin Gothic Book"/>
          <w:sz w:val="22"/>
          <w:szCs w:val="22"/>
        </w:rPr>
        <w:t> </w:t>
      </w:r>
      <w:r w:rsidRPr="002D261F">
        <w:rPr>
          <w:rFonts w:ascii="Franklin Gothic Book" w:hAnsi="Franklin Gothic Book"/>
        </w:rPr>
        <w:t xml:space="preserve">Данная типовая форма </w:t>
      </w:r>
      <w:r>
        <w:rPr>
          <w:rFonts w:ascii="Franklin Gothic Book" w:hAnsi="Franklin Gothic Book"/>
        </w:rPr>
        <w:t xml:space="preserve">Договора применяется/используется для Подрядчиков, не входящих </w:t>
      </w:r>
      <w:r>
        <w:rPr>
          <w:rFonts w:ascii="Franklin Gothic Book" w:hAnsi="Franklin Gothic Book"/>
        </w:rPr>
        <w:br/>
        <w:t>в систему «Транснефть»</w:t>
      </w:r>
      <w:r w:rsidRPr="00874350">
        <w:rPr>
          <w:rFonts w:ascii="Franklin Gothic Book" w:hAnsi="Franklin Gothic Book"/>
        </w:rPr>
        <w:t>.</w:t>
      </w:r>
    </w:p>
  </w:footnote>
  <w:footnote w:id="2">
    <w:p w:rsidR="00E96EAB" w:rsidRDefault="00E96EAB" w:rsidP="00E96EAB">
      <w:pPr>
        <w:pStyle w:val="affa"/>
      </w:pPr>
      <w:r>
        <w:rPr>
          <w:rStyle w:val="aff8"/>
        </w:rPr>
        <w:footnoteRef/>
      </w:r>
      <w:r>
        <w:t xml:space="preserve"> </w:t>
      </w:r>
      <w:r w:rsidRPr="00770801">
        <w:rPr>
          <w:rFonts w:ascii="Franklin Gothic Book" w:hAnsi="Franklin Gothic Book"/>
          <w:sz w:val="18"/>
          <w:szCs w:val="18"/>
        </w:rPr>
        <w:t>за исключением случаев, когда законодательством Российской Федерации, регламентирующим закупки товаров, работ, услуг отдельными видами юридических лиц, установлена обязанность использовать иную форму гарантии.</w:t>
      </w:r>
    </w:p>
  </w:footnote>
  <w:footnote w:id="3">
    <w:p w:rsidR="00E96EAB" w:rsidRDefault="00E96EAB" w:rsidP="00E96EAB">
      <w:pPr>
        <w:pStyle w:val="affa"/>
      </w:pPr>
      <w:r>
        <w:rPr>
          <w:rStyle w:val="aff8"/>
        </w:rPr>
        <w:footnoteRef/>
      </w:r>
      <w:r>
        <w:t xml:space="preserve"> </w:t>
      </w:r>
      <w:r w:rsidRPr="00770801">
        <w:rPr>
          <w:rFonts w:ascii="Franklin Gothic Book" w:hAnsi="Franklin Gothic Book"/>
          <w:sz w:val="18"/>
          <w:szCs w:val="18"/>
        </w:rPr>
        <w:t>за исключением случаев, когда стороны обязаны руководствоваться перечнем гарантов, предусмотренным законодательством Российской Федерации, регламентирующим закупки товаров, работ, услуг отдельными видами юридических лиц.</w:t>
      </w:r>
    </w:p>
  </w:footnote>
  <w:footnote w:id="4">
    <w:p w:rsidR="00E96EAB" w:rsidRPr="00656940" w:rsidRDefault="00E96EAB" w:rsidP="00E96EAB">
      <w:pPr>
        <w:pStyle w:val="affa"/>
        <w:jc w:val="both"/>
        <w:rPr>
          <w:rFonts w:ascii="Franklin Gothic Book" w:hAnsi="Franklin Gothic Book"/>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34BC"/>
    <w:multiLevelType w:val="multilevel"/>
    <w:tmpl w:val="3EDAABFC"/>
    <w:lvl w:ilvl="0">
      <w:start w:val="1"/>
      <w:numFmt w:val="decimal"/>
      <w:lvlText w:val="%1."/>
      <w:lvlJc w:val="left"/>
      <w:pPr>
        <w:ind w:left="786" w:hanging="360"/>
      </w:pPr>
      <w:rPr>
        <w:rFonts w:hint="default"/>
        <w:b/>
      </w:rPr>
    </w:lvl>
    <w:lvl w:ilvl="1">
      <w:start w:val="3"/>
      <w:numFmt w:val="decimal"/>
      <w:isLgl/>
      <w:lvlText w:val="%1.%2."/>
      <w:lvlJc w:val="left"/>
      <w:pPr>
        <w:ind w:left="2160" w:hanging="1440"/>
      </w:pPr>
      <w:rPr>
        <w:rFonts w:hint="default"/>
      </w:rPr>
    </w:lvl>
    <w:lvl w:ilvl="2">
      <w:start w:val="1"/>
      <w:numFmt w:val="decimal"/>
      <w:isLgl/>
      <w:lvlText w:val="%1.%2.%3."/>
      <w:lvlJc w:val="left"/>
      <w:pPr>
        <w:ind w:left="2160" w:hanging="1440"/>
      </w:pPr>
      <w:rPr>
        <w:rFonts w:hint="default"/>
      </w:rPr>
    </w:lvl>
    <w:lvl w:ilvl="3">
      <w:start w:val="1"/>
      <w:numFmt w:val="decimal"/>
      <w:isLgl/>
      <w:lvlText w:val="%1.%2.%3.%4."/>
      <w:lvlJc w:val="left"/>
      <w:pPr>
        <w:ind w:left="2160" w:hanging="144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035A3B98"/>
    <w:multiLevelType w:val="hybridMultilevel"/>
    <w:tmpl w:val="B6BAAD9A"/>
    <w:lvl w:ilvl="0" w:tplc="1C5A2FE0">
      <w:start w:val="3"/>
      <w:numFmt w:val="decimal"/>
      <w:lvlText w:val="%1."/>
      <w:lvlJc w:val="left"/>
      <w:pPr>
        <w:tabs>
          <w:tab w:val="num" w:pos="720"/>
        </w:tabs>
        <w:ind w:left="720" w:hanging="360"/>
      </w:pPr>
      <w:rPr>
        <w:rFonts w:hint="default"/>
      </w:rPr>
    </w:lvl>
    <w:lvl w:ilvl="1" w:tplc="35625B84" w:tentative="1">
      <w:start w:val="1"/>
      <w:numFmt w:val="lowerLetter"/>
      <w:lvlText w:val="%2."/>
      <w:lvlJc w:val="left"/>
      <w:pPr>
        <w:tabs>
          <w:tab w:val="num" w:pos="1440"/>
        </w:tabs>
        <w:ind w:left="1440" w:hanging="360"/>
      </w:pPr>
    </w:lvl>
    <w:lvl w:ilvl="2" w:tplc="4FAA93A6" w:tentative="1">
      <w:start w:val="1"/>
      <w:numFmt w:val="lowerRoman"/>
      <w:lvlText w:val="%3."/>
      <w:lvlJc w:val="right"/>
      <w:pPr>
        <w:tabs>
          <w:tab w:val="num" w:pos="2160"/>
        </w:tabs>
        <w:ind w:left="2160" w:hanging="180"/>
      </w:pPr>
    </w:lvl>
    <w:lvl w:ilvl="3" w:tplc="F4A27492" w:tentative="1">
      <w:start w:val="1"/>
      <w:numFmt w:val="decimal"/>
      <w:lvlText w:val="%4."/>
      <w:lvlJc w:val="left"/>
      <w:pPr>
        <w:tabs>
          <w:tab w:val="num" w:pos="2880"/>
        </w:tabs>
        <w:ind w:left="2880" w:hanging="360"/>
      </w:pPr>
    </w:lvl>
    <w:lvl w:ilvl="4" w:tplc="836C6872" w:tentative="1">
      <w:start w:val="1"/>
      <w:numFmt w:val="lowerLetter"/>
      <w:lvlText w:val="%5."/>
      <w:lvlJc w:val="left"/>
      <w:pPr>
        <w:tabs>
          <w:tab w:val="num" w:pos="3600"/>
        </w:tabs>
        <w:ind w:left="3600" w:hanging="360"/>
      </w:pPr>
    </w:lvl>
    <w:lvl w:ilvl="5" w:tplc="3B94E712" w:tentative="1">
      <w:start w:val="1"/>
      <w:numFmt w:val="lowerRoman"/>
      <w:lvlText w:val="%6."/>
      <w:lvlJc w:val="right"/>
      <w:pPr>
        <w:tabs>
          <w:tab w:val="num" w:pos="4320"/>
        </w:tabs>
        <w:ind w:left="4320" w:hanging="180"/>
      </w:pPr>
    </w:lvl>
    <w:lvl w:ilvl="6" w:tplc="33DE338E" w:tentative="1">
      <w:start w:val="1"/>
      <w:numFmt w:val="decimal"/>
      <w:lvlText w:val="%7."/>
      <w:lvlJc w:val="left"/>
      <w:pPr>
        <w:tabs>
          <w:tab w:val="num" w:pos="5040"/>
        </w:tabs>
        <w:ind w:left="5040" w:hanging="360"/>
      </w:pPr>
    </w:lvl>
    <w:lvl w:ilvl="7" w:tplc="5D8E780E" w:tentative="1">
      <w:start w:val="1"/>
      <w:numFmt w:val="lowerLetter"/>
      <w:lvlText w:val="%8."/>
      <w:lvlJc w:val="left"/>
      <w:pPr>
        <w:tabs>
          <w:tab w:val="num" w:pos="5760"/>
        </w:tabs>
        <w:ind w:left="5760" w:hanging="360"/>
      </w:pPr>
    </w:lvl>
    <w:lvl w:ilvl="8" w:tplc="41C0E66A" w:tentative="1">
      <w:start w:val="1"/>
      <w:numFmt w:val="lowerRoman"/>
      <w:lvlText w:val="%9."/>
      <w:lvlJc w:val="right"/>
      <w:pPr>
        <w:tabs>
          <w:tab w:val="num" w:pos="6480"/>
        </w:tabs>
        <w:ind w:left="6480" w:hanging="180"/>
      </w:pPr>
    </w:lvl>
  </w:abstractNum>
  <w:abstractNum w:abstractNumId="2" w15:restartNumberingAfterBreak="0">
    <w:nsid w:val="05F66939"/>
    <w:multiLevelType w:val="hybridMultilevel"/>
    <w:tmpl w:val="56BAA198"/>
    <w:lvl w:ilvl="0" w:tplc="036A6C4E">
      <w:start w:val="1"/>
      <w:numFmt w:val="decimal"/>
      <w:lvlText w:val="%1."/>
      <w:lvlJc w:val="left"/>
      <w:pPr>
        <w:ind w:left="720" w:hanging="360"/>
      </w:pPr>
      <w:rPr>
        <w:rFonts w:hint="default"/>
      </w:rPr>
    </w:lvl>
    <w:lvl w:ilvl="1" w:tplc="5948AB4A" w:tentative="1">
      <w:start w:val="1"/>
      <w:numFmt w:val="lowerLetter"/>
      <w:lvlText w:val="%2."/>
      <w:lvlJc w:val="left"/>
      <w:pPr>
        <w:ind w:left="1440" w:hanging="360"/>
      </w:pPr>
    </w:lvl>
    <w:lvl w:ilvl="2" w:tplc="B16E39C4" w:tentative="1">
      <w:start w:val="1"/>
      <w:numFmt w:val="lowerRoman"/>
      <w:lvlText w:val="%3."/>
      <w:lvlJc w:val="right"/>
      <w:pPr>
        <w:ind w:left="2160" w:hanging="180"/>
      </w:pPr>
    </w:lvl>
    <w:lvl w:ilvl="3" w:tplc="6A84C3E6" w:tentative="1">
      <w:start w:val="1"/>
      <w:numFmt w:val="decimal"/>
      <w:lvlText w:val="%4."/>
      <w:lvlJc w:val="left"/>
      <w:pPr>
        <w:ind w:left="2880" w:hanging="360"/>
      </w:pPr>
    </w:lvl>
    <w:lvl w:ilvl="4" w:tplc="D5D0187E" w:tentative="1">
      <w:start w:val="1"/>
      <w:numFmt w:val="lowerLetter"/>
      <w:lvlText w:val="%5."/>
      <w:lvlJc w:val="left"/>
      <w:pPr>
        <w:ind w:left="3600" w:hanging="360"/>
      </w:pPr>
    </w:lvl>
    <w:lvl w:ilvl="5" w:tplc="1FDEEFF2" w:tentative="1">
      <w:start w:val="1"/>
      <w:numFmt w:val="lowerRoman"/>
      <w:lvlText w:val="%6."/>
      <w:lvlJc w:val="right"/>
      <w:pPr>
        <w:ind w:left="4320" w:hanging="180"/>
      </w:pPr>
    </w:lvl>
    <w:lvl w:ilvl="6" w:tplc="C16E49BC" w:tentative="1">
      <w:start w:val="1"/>
      <w:numFmt w:val="decimal"/>
      <w:lvlText w:val="%7."/>
      <w:lvlJc w:val="left"/>
      <w:pPr>
        <w:ind w:left="5040" w:hanging="360"/>
      </w:pPr>
    </w:lvl>
    <w:lvl w:ilvl="7" w:tplc="37BEF512" w:tentative="1">
      <w:start w:val="1"/>
      <w:numFmt w:val="lowerLetter"/>
      <w:lvlText w:val="%8."/>
      <w:lvlJc w:val="left"/>
      <w:pPr>
        <w:ind w:left="5760" w:hanging="360"/>
      </w:pPr>
    </w:lvl>
    <w:lvl w:ilvl="8" w:tplc="431855F4" w:tentative="1">
      <w:start w:val="1"/>
      <w:numFmt w:val="lowerRoman"/>
      <w:lvlText w:val="%9."/>
      <w:lvlJc w:val="right"/>
      <w:pPr>
        <w:ind w:left="6480" w:hanging="180"/>
      </w:pPr>
    </w:lvl>
  </w:abstractNum>
  <w:abstractNum w:abstractNumId="3" w15:restartNumberingAfterBreak="0">
    <w:nsid w:val="13457454"/>
    <w:multiLevelType w:val="multilevel"/>
    <w:tmpl w:val="25CC6D9A"/>
    <w:lvl w:ilvl="0">
      <w:start w:val="1"/>
      <w:numFmt w:val="decimal"/>
      <w:lvlText w:val="%1."/>
      <w:lvlJc w:val="left"/>
      <w:pPr>
        <w:ind w:left="720" w:hanging="360"/>
      </w:pPr>
      <w:rPr>
        <w:rFonts w:hint="default"/>
        <w:b/>
      </w:rPr>
    </w:lvl>
    <w:lvl w:ilvl="1">
      <w:start w:val="1"/>
      <w:numFmt w:val="decimal"/>
      <w:isLgl/>
      <w:lvlText w:val="%1.%2."/>
      <w:lvlJc w:val="left"/>
      <w:pPr>
        <w:ind w:left="1995" w:hanging="720"/>
      </w:pPr>
      <w:rPr>
        <w:rFonts w:hint="default"/>
      </w:rPr>
    </w:lvl>
    <w:lvl w:ilvl="2">
      <w:start w:val="1"/>
      <w:numFmt w:val="decimal"/>
      <w:isLgl/>
      <w:lvlText w:val="%1.%2.%3."/>
      <w:lvlJc w:val="left"/>
      <w:pPr>
        <w:ind w:left="2910" w:hanging="720"/>
      </w:pPr>
      <w:rPr>
        <w:rFonts w:hint="default"/>
      </w:rPr>
    </w:lvl>
    <w:lvl w:ilvl="3">
      <w:start w:val="1"/>
      <w:numFmt w:val="decimal"/>
      <w:isLgl/>
      <w:lvlText w:val="%1.%2.%3.%4."/>
      <w:lvlJc w:val="left"/>
      <w:pPr>
        <w:ind w:left="4185" w:hanging="1080"/>
      </w:pPr>
      <w:rPr>
        <w:rFonts w:hint="default"/>
      </w:rPr>
    </w:lvl>
    <w:lvl w:ilvl="4">
      <w:start w:val="1"/>
      <w:numFmt w:val="decimal"/>
      <w:isLgl/>
      <w:lvlText w:val="%1.%2.%3.%4.%5."/>
      <w:lvlJc w:val="left"/>
      <w:pPr>
        <w:ind w:left="5100" w:hanging="1080"/>
      </w:pPr>
      <w:rPr>
        <w:rFonts w:hint="default"/>
      </w:rPr>
    </w:lvl>
    <w:lvl w:ilvl="5">
      <w:start w:val="1"/>
      <w:numFmt w:val="decimal"/>
      <w:isLgl/>
      <w:lvlText w:val="%1.%2.%3.%4.%5.%6."/>
      <w:lvlJc w:val="left"/>
      <w:pPr>
        <w:ind w:left="6375" w:hanging="1440"/>
      </w:pPr>
      <w:rPr>
        <w:rFonts w:hint="default"/>
      </w:rPr>
    </w:lvl>
    <w:lvl w:ilvl="6">
      <w:start w:val="1"/>
      <w:numFmt w:val="decimal"/>
      <w:isLgl/>
      <w:lvlText w:val="%1.%2.%3.%4.%5.%6.%7."/>
      <w:lvlJc w:val="left"/>
      <w:pPr>
        <w:ind w:left="7290" w:hanging="1440"/>
      </w:pPr>
      <w:rPr>
        <w:rFonts w:hint="default"/>
      </w:rPr>
    </w:lvl>
    <w:lvl w:ilvl="7">
      <w:start w:val="1"/>
      <w:numFmt w:val="decimal"/>
      <w:isLgl/>
      <w:lvlText w:val="%1.%2.%3.%4.%5.%6.%7.%8."/>
      <w:lvlJc w:val="left"/>
      <w:pPr>
        <w:ind w:left="8565" w:hanging="1800"/>
      </w:pPr>
      <w:rPr>
        <w:rFonts w:hint="default"/>
      </w:rPr>
    </w:lvl>
    <w:lvl w:ilvl="8">
      <w:start w:val="1"/>
      <w:numFmt w:val="decimal"/>
      <w:isLgl/>
      <w:lvlText w:val="%1.%2.%3.%4.%5.%6.%7.%8.%9."/>
      <w:lvlJc w:val="left"/>
      <w:pPr>
        <w:ind w:left="9840" w:hanging="2160"/>
      </w:pPr>
      <w:rPr>
        <w:rFonts w:hint="default"/>
      </w:rPr>
    </w:lvl>
  </w:abstractNum>
  <w:abstractNum w:abstractNumId="4" w15:restartNumberingAfterBreak="0">
    <w:nsid w:val="14D859E1"/>
    <w:multiLevelType w:val="multilevel"/>
    <w:tmpl w:val="A53432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64229FE"/>
    <w:multiLevelType w:val="hybridMultilevel"/>
    <w:tmpl w:val="5816DE7A"/>
    <w:lvl w:ilvl="0" w:tplc="5D62F74E">
      <w:start w:val="1"/>
      <w:numFmt w:val="decimal"/>
      <w:lvlText w:val="3.%1."/>
      <w:lvlJc w:val="left"/>
      <w:pPr>
        <w:ind w:left="1212" w:hanging="360"/>
      </w:pPr>
      <w:rPr>
        <w:rFonts w:hint="default"/>
      </w:rPr>
    </w:lvl>
    <w:lvl w:ilvl="1" w:tplc="FE98A0BC">
      <w:start w:val="1"/>
      <w:numFmt w:val="lowerLetter"/>
      <w:lvlText w:val="%2."/>
      <w:lvlJc w:val="left"/>
      <w:pPr>
        <w:ind w:left="1932" w:hanging="360"/>
      </w:pPr>
    </w:lvl>
    <w:lvl w:ilvl="2" w:tplc="E1CABE0E" w:tentative="1">
      <w:start w:val="1"/>
      <w:numFmt w:val="lowerRoman"/>
      <w:lvlText w:val="%3."/>
      <w:lvlJc w:val="right"/>
      <w:pPr>
        <w:ind w:left="2652" w:hanging="180"/>
      </w:pPr>
    </w:lvl>
    <w:lvl w:ilvl="3" w:tplc="D8001DA0" w:tentative="1">
      <w:start w:val="1"/>
      <w:numFmt w:val="decimal"/>
      <w:lvlText w:val="%4."/>
      <w:lvlJc w:val="left"/>
      <w:pPr>
        <w:ind w:left="3372" w:hanging="360"/>
      </w:pPr>
    </w:lvl>
    <w:lvl w:ilvl="4" w:tplc="08E48B26" w:tentative="1">
      <w:start w:val="1"/>
      <w:numFmt w:val="lowerLetter"/>
      <w:lvlText w:val="%5."/>
      <w:lvlJc w:val="left"/>
      <w:pPr>
        <w:ind w:left="4092" w:hanging="360"/>
      </w:pPr>
    </w:lvl>
    <w:lvl w:ilvl="5" w:tplc="98B02104" w:tentative="1">
      <w:start w:val="1"/>
      <w:numFmt w:val="lowerRoman"/>
      <w:lvlText w:val="%6."/>
      <w:lvlJc w:val="right"/>
      <w:pPr>
        <w:ind w:left="4812" w:hanging="180"/>
      </w:pPr>
    </w:lvl>
    <w:lvl w:ilvl="6" w:tplc="15BEA04E" w:tentative="1">
      <w:start w:val="1"/>
      <w:numFmt w:val="decimal"/>
      <w:lvlText w:val="%7."/>
      <w:lvlJc w:val="left"/>
      <w:pPr>
        <w:ind w:left="5532" w:hanging="360"/>
      </w:pPr>
    </w:lvl>
    <w:lvl w:ilvl="7" w:tplc="3AFC6514" w:tentative="1">
      <w:start w:val="1"/>
      <w:numFmt w:val="lowerLetter"/>
      <w:lvlText w:val="%8."/>
      <w:lvlJc w:val="left"/>
      <w:pPr>
        <w:ind w:left="6252" w:hanging="360"/>
      </w:pPr>
    </w:lvl>
    <w:lvl w:ilvl="8" w:tplc="4A984058" w:tentative="1">
      <w:start w:val="1"/>
      <w:numFmt w:val="lowerRoman"/>
      <w:lvlText w:val="%9."/>
      <w:lvlJc w:val="right"/>
      <w:pPr>
        <w:ind w:left="6972" w:hanging="180"/>
      </w:pPr>
    </w:lvl>
  </w:abstractNum>
  <w:abstractNum w:abstractNumId="6" w15:restartNumberingAfterBreak="0">
    <w:nsid w:val="2003471D"/>
    <w:multiLevelType w:val="hybridMultilevel"/>
    <w:tmpl w:val="722A3C46"/>
    <w:lvl w:ilvl="0" w:tplc="0EAC1FE2">
      <w:start w:val="5"/>
      <w:numFmt w:val="decimal"/>
      <w:lvlText w:val="%1."/>
      <w:lvlJc w:val="left"/>
      <w:pPr>
        <w:ind w:left="720" w:hanging="360"/>
      </w:pPr>
      <w:rPr>
        <w:rFonts w:hint="default"/>
      </w:rPr>
    </w:lvl>
    <w:lvl w:ilvl="1" w:tplc="8392DBD6" w:tentative="1">
      <w:start w:val="1"/>
      <w:numFmt w:val="lowerLetter"/>
      <w:lvlText w:val="%2."/>
      <w:lvlJc w:val="left"/>
      <w:pPr>
        <w:ind w:left="1440" w:hanging="360"/>
      </w:pPr>
    </w:lvl>
    <w:lvl w:ilvl="2" w:tplc="42D0B8AC" w:tentative="1">
      <w:start w:val="1"/>
      <w:numFmt w:val="lowerRoman"/>
      <w:lvlText w:val="%3."/>
      <w:lvlJc w:val="right"/>
      <w:pPr>
        <w:ind w:left="2160" w:hanging="180"/>
      </w:pPr>
    </w:lvl>
    <w:lvl w:ilvl="3" w:tplc="0F520B3C" w:tentative="1">
      <w:start w:val="1"/>
      <w:numFmt w:val="decimal"/>
      <w:lvlText w:val="%4."/>
      <w:lvlJc w:val="left"/>
      <w:pPr>
        <w:ind w:left="2880" w:hanging="360"/>
      </w:pPr>
    </w:lvl>
    <w:lvl w:ilvl="4" w:tplc="6554CC66" w:tentative="1">
      <w:start w:val="1"/>
      <w:numFmt w:val="lowerLetter"/>
      <w:lvlText w:val="%5."/>
      <w:lvlJc w:val="left"/>
      <w:pPr>
        <w:ind w:left="3600" w:hanging="360"/>
      </w:pPr>
    </w:lvl>
    <w:lvl w:ilvl="5" w:tplc="E168034C" w:tentative="1">
      <w:start w:val="1"/>
      <w:numFmt w:val="lowerRoman"/>
      <w:lvlText w:val="%6."/>
      <w:lvlJc w:val="right"/>
      <w:pPr>
        <w:ind w:left="4320" w:hanging="180"/>
      </w:pPr>
    </w:lvl>
    <w:lvl w:ilvl="6" w:tplc="F0B29D16" w:tentative="1">
      <w:start w:val="1"/>
      <w:numFmt w:val="decimal"/>
      <w:lvlText w:val="%7."/>
      <w:lvlJc w:val="left"/>
      <w:pPr>
        <w:ind w:left="5040" w:hanging="360"/>
      </w:pPr>
    </w:lvl>
    <w:lvl w:ilvl="7" w:tplc="F2A063A0" w:tentative="1">
      <w:start w:val="1"/>
      <w:numFmt w:val="lowerLetter"/>
      <w:lvlText w:val="%8."/>
      <w:lvlJc w:val="left"/>
      <w:pPr>
        <w:ind w:left="5760" w:hanging="360"/>
      </w:pPr>
    </w:lvl>
    <w:lvl w:ilvl="8" w:tplc="8C9E311C" w:tentative="1">
      <w:start w:val="1"/>
      <w:numFmt w:val="lowerRoman"/>
      <w:lvlText w:val="%9."/>
      <w:lvlJc w:val="right"/>
      <w:pPr>
        <w:ind w:left="6480" w:hanging="180"/>
      </w:pPr>
    </w:lvl>
  </w:abstractNum>
  <w:abstractNum w:abstractNumId="7" w15:restartNumberingAfterBreak="0">
    <w:nsid w:val="20923C08"/>
    <w:multiLevelType w:val="multilevel"/>
    <w:tmpl w:val="8D7A1808"/>
    <w:lvl w:ilvl="0">
      <w:start w:val="3"/>
      <w:numFmt w:val="decimal"/>
      <w:lvlText w:val="%1."/>
      <w:lvlJc w:val="left"/>
      <w:pPr>
        <w:tabs>
          <w:tab w:val="num" w:pos="1410"/>
        </w:tabs>
        <w:ind w:left="1410" w:hanging="1410"/>
      </w:pPr>
      <w:rPr>
        <w:rFonts w:hint="default"/>
        <w:sz w:val="24"/>
        <w:szCs w:val="24"/>
      </w:rPr>
    </w:lvl>
    <w:lvl w:ilvl="1">
      <w:start w:val="2"/>
      <w:numFmt w:val="decimal"/>
      <w:lvlText w:val="%1.%2."/>
      <w:lvlJc w:val="left"/>
      <w:pPr>
        <w:tabs>
          <w:tab w:val="num" w:pos="1770"/>
        </w:tabs>
        <w:ind w:left="1770" w:hanging="1410"/>
      </w:pPr>
      <w:rPr>
        <w:rFonts w:hint="default"/>
        <w:sz w:val="24"/>
        <w:szCs w:val="24"/>
      </w:rPr>
    </w:lvl>
    <w:lvl w:ilvl="2">
      <w:start w:val="2"/>
      <w:numFmt w:val="decimal"/>
      <w:lvlText w:val="%1.%2.%3."/>
      <w:lvlJc w:val="left"/>
      <w:pPr>
        <w:tabs>
          <w:tab w:val="num" w:pos="2130"/>
        </w:tabs>
        <w:ind w:left="2130" w:hanging="1410"/>
      </w:pPr>
      <w:rPr>
        <w:rFonts w:hint="default"/>
        <w:sz w:val="24"/>
        <w:szCs w:val="24"/>
      </w:rPr>
    </w:lvl>
    <w:lvl w:ilvl="3">
      <w:start w:val="1"/>
      <w:numFmt w:val="decimal"/>
      <w:lvlText w:val="%1.%2.%3.%4."/>
      <w:lvlJc w:val="left"/>
      <w:pPr>
        <w:tabs>
          <w:tab w:val="num" w:pos="2490"/>
        </w:tabs>
        <w:ind w:left="2490" w:hanging="1410"/>
      </w:pPr>
      <w:rPr>
        <w:rFonts w:hint="default"/>
        <w:sz w:val="24"/>
        <w:szCs w:val="24"/>
      </w:rPr>
    </w:lvl>
    <w:lvl w:ilvl="4">
      <w:start w:val="1"/>
      <w:numFmt w:val="decimal"/>
      <w:lvlText w:val="%1.%2.%3.%4.%5."/>
      <w:lvlJc w:val="left"/>
      <w:pPr>
        <w:tabs>
          <w:tab w:val="num" w:pos="2850"/>
        </w:tabs>
        <w:ind w:left="2850" w:hanging="1410"/>
      </w:pPr>
      <w:rPr>
        <w:rFonts w:hint="default"/>
        <w:sz w:val="24"/>
        <w:szCs w:val="24"/>
      </w:rPr>
    </w:lvl>
    <w:lvl w:ilvl="5">
      <w:start w:val="1"/>
      <w:numFmt w:val="decimal"/>
      <w:lvlText w:val="%1.%2.%3.%4.%5.%6."/>
      <w:lvlJc w:val="left"/>
      <w:pPr>
        <w:tabs>
          <w:tab w:val="num" w:pos="3210"/>
        </w:tabs>
        <w:ind w:left="3210" w:hanging="1410"/>
      </w:pPr>
      <w:rPr>
        <w:rFonts w:hint="default"/>
        <w:sz w:val="24"/>
        <w:szCs w:val="24"/>
      </w:rPr>
    </w:lvl>
    <w:lvl w:ilvl="6">
      <w:start w:val="1"/>
      <w:numFmt w:val="decimal"/>
      <w:lvlText w:val="%1.%2.%3.%4.%5.%6.%7."/>
      <w:lvlJc w:val="left"/>
      <w:pPr>
        <w:tabs>
          <w:tab w:val="num" w:pos="3600"/>
        </w:tabs>
        <w:ind w:left="3600" w:hanging="1440"/>
      </w:pPr>
      <w:rPr>
        <w:rFonts w:hint="default"/>
        <w:sz w:val="24"/>
        <w:szCs w:val="24"/>
      </w:rPr>
    </w:lvl>
    <w:lvl w:ilvl="7">
      <w:start w:val="1"/>
      <w:numFmt w:val="decimal"/>
      <w:lvlText w:val="%1.%2.%3.%4.%5.%6.%7.%8."/>
      <w:lvlJc w:val="left"/>
      <w:pPr>
        <w:tabs>
          <w:tab w:val="num" w:pos="3960"/>
        </w:tabs>
        <w:ind w:left="3960" w:hanging="1440"/>
      </w:pPr>
      <w:rPr>
        <w:rFonts w:hint="default"/>
        <w:sz w:val="24"/>
        <w:szCs w:val="24"/>
      </w:rPr>
    </w:lvl>
    <w:lvl w:ilvl="8">
      <w:start w:val="1"/>
      <w:numFmt w:val="decimal"/>
      <w:lvlText w:val="%1.%2.%3.%4.%5.%6.%7.%8.%9."/>
      <w:lvlJc w:val="left"/>
      <w:pPr>
        <w:tabs>
          <w:tab w:val="num" w:pos="4680"/>
        </w:tabs>
        <w:ind w:left="4680" w:hanging="1800"/>
      </w:pPr>
      <w:rPr>
        <w:rFonts w:hint="default"/>
        <w:sz w:val="24"/>
        <w:szCs w:val="24"/>
      </w:rPr>
    </w:lvl>
  </w:abstractNum>
  <w:abstractNum w:abstractNumId="8" w15:restartNumberingAfterBreak="0">
    <w:nsid w:val="22380738"/>
    <w:multiLevelType w:val="hybridMultilevel"/>
    <w:tmpl w:val="99802C1C"/>
    <w:lvl w:ilvl="0" w:tplc="E8C2EBDA">
      <w:start w:val="11"/>
      <w:numFmt w:val="decimal"/>
      <w:lvlText w:val="%1."/>
      <w:lvlJc w:val="left"/>
      <w:pPr>
        <w:tabs>
          <w:tab w:val="num" w:pos="702"/>
        </w:tabs>
        <w:ind w:left="702" w:hanging="360"/>
      </w:pPr>
      <w:rPr>
        <w:rFonts w:hint="default"/>
      </w:rPr>
    </w:lvl>
    <w:lvl w:ilvl="1" w:tplc="BFD04668" w:tentative="1">
      <w:start w:val="1"/>
      <w:numFmt w:val="lowerLetter"/>
      <w:lvlText w:val="%2."/>
      <w:lvlJc w:val="left"/>
      <w:pPr>
        <w:tabs>
          <w:tab w:val="num" w:pos="1422"/>
        </w:tabs>
        <w:ind w:left="1422" w:hanging="360"/>
      </w:pPr>
    </w:lvl>
    <w:lvl w:ilvl="2" w:tplc="99B2A60A" w:tentative="1">
      <w:start w:val="1"/>
      <w:numFmt w:val="lowerRoman"/>
      <w:lvlText w:val="%3."/>
      <w:lvlJc w:val="right"/>
      <w:pPr>
        <w:tabs>
          <w:tab w:val="num" w:pos="2142"/>
        </w:tabs>
        <w:ind w:left="2142" w:hanging="180"/>
      </w:pPr>
    </w:lvl>
    <w:lvl w:ilvl="3" w:tplc="6A8E37A8" w:tentative="1">
      <w:start w:val="1"/>
      <w:numFmt w:val="decimal"/>
      <w:lvlText w:val="%4."/>
      <w:lvlJc w:val="left"/>
      <w:pPr>
        <w:tabs>
          <w:tab w:val="num" w:pos="2862"/>
        </w:tabs>
        <w:ind w:left="2862" w:hanging="360"/>
      </w:pPr>
    </w:lvl>
    <w:lvl w:ilvl="4" w:tplc="90569F46" w:tentative="1">
      <w:start w:val="1"/>
      <w:numFmt w:val="lowerLetter"/>
      <w:lvlText w:val="%5."/>
      <w:lvlJc w:val="left"/>
      <w:pPr>
        <w:tabs>
          <w:tab w:val="num" w:pos="3582"/>
        </w:tabs>
        <w:ind w:left="3582" w:hanging="360"/>
      </w:pPr>
    </w:lvl>
    <w:lvl w:ilvl="5" w:tplc="C5723FA0" w:tentative="1">
      <w:start w:val="1"/>
      <w:numFmt w:val="lowerRoman"/>
      <w:lvlText w:val="%6."/>
      <w:lvlJc w:val="right"/>
      <w:pPr>
        <w:tabs>
          <w:tab w:val="num" w:pos="4302"/>
        </w:tabs>
        <w:ind w:left="4302" w:hanging="180"/>
      </w:pPr>
    </w:lvl>
    <w:lvl w:ilvl="6" w:tplc="4B3249BC" w:tentative="1">
      <w:start w:val="1"/>
      <w:numFmt w:val="decimal"/>
      <w:lvlText w:val="%7."/>
      <w:lvlJc w:val="left"/>
      <w:pPr>
        <w:tabs>
          <w:tab w:val="num" w:pos="5022"/>
        </w:tabs>
        <w:ind w:left="5022" w:hanging="360"/>
      </w:pPr>
    </w:lvl>
    <w:lvl w:ilvl="7" w:tplc="350C9400" w:tentative="1">
      <w:start w:val="1"/>
      <w:numFmt w:val="lowerLetter"/>
      <w:lvlText w:val="%8."/>
      <w:lvlJc w:val="left"/>
      <w:pPr>
        <w:tabs>
          <w:tab w:val="num" w:pos="5742"/>
        </w:tabs>
        <w:ind w:left="5742" w:hanging="360"/>
      </w:pPr>
    </w:lvl>
    <w:lvl w:ilvl="8" w:tplc="5AA83436" w:tentative="1">
      <w:start w:val="1"/>
      <w:numFmt w:val="lowerRoman"/>
      <w:lvlText w:val="%9."/>
      <w:lvlJc w:val="right"/>
      <w:pPr>
        <w:tabs>
          <w:tab w:val="num" w:pos="6462"/>
        </w:tabs>
        <w:ind w:left="6462" w:hanging="180"/>
      </w:pPr>
    </w:lvl>
  </w:abstractNum>
  <w:abstractNum w:abstractNumId="9" w15:restartNumberingAfterBreak="0">
    <w:nsid w:val="2A5119FC"/>
    <w:multiLevelType w:val="multilevel"/>
    <w:tmpl w:val="3C6EC7E0"/>
    <w:lvl w:ilvl="0">
      <w:start w:val="1"/>
      <w:numFmt w:val="decimal"/>
      <w:lvlText w:val="%1."/>
      <w:lvlJc w:val="left"/>
      <w:pPr>
        <w:ind w:left="1069" w:hanging="360"/>
      </w:pPr>
      <w:rPr>
        <w:rFonts w:hint="default"/>
      </w:rPr>
    </w:lvl>
    <w:lvl w:ilvl="1">
      <w:start w:val="1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2C255270"/>
    <w:multiLevelType w:val="hybridMultilevel"/>
    <w:tmpl w:val="33A4A9E0"/>
    <w:lvl w:ilvl="0" w:tplc="CFAA6688">
      <w:start w:val="1"/>
      <w:numFmt w:val="bullet"/>
      <w:lvlText w:val=""/>
      <w:lvlJc w:val="left"/>
      <w:pPr>
        <w:tabs>
          <w:tab w:val="num" w:pos="780"/>
        </w:tabs>
        <w:ind w:left="780" w:hanging="360"/>
      </w:pPr>
      <w:rPr>
        <w:rFonts w:ascii="Symbol" w:hAnsi="Symbol" w:cs="Symbol" w:hint="default"/>
        <w:color w:val="auto"/>
      </w:rPr>
    </w:lvl>
    <w:lvl w:ilvl="1" w:tplc="F1026EE6">
      <w:start w:val="1"/>
      <w:numFmt w:val="bullet"/>
      <w:lvlText w:val="o"/>
      <w:lvlJc w:val="left"/>
      <w:pPr>
        <w:tabs>
          <w:tab w:val="num" w:pos="1500"/>
        </w:tabs>
        <w:ind w:left="1500" w:hanging="360"/>
      </w:pPr>
      <w:rPr>
        <w:rFonts w:ascii="Courier New" w:hAnsi="Courier New" w:cs="Courier New" w:hint="default"/>
      </w:rPr>
    </w:lvl>
    <w:lvl w:ilvl="2" w:tplc="09B84220">
      <w:start w:val="1"/>
      <w:numFmt w:val="bullet"/>
      <w:lvlText w:val=""/>
      <w:lvlJc w:val="left"/>
      <w:pPr>
        <w:tabs>
          <w:tab w:val="num" w:pos="2220"/>
        </w:tabs>
        <w:ind w:left="2220" w:hanging="360"/>
      </w:pPr>
      <w:rPr>
        <w:rFonts w:ascii="Wingdings" w:hAnsi="Wingdings" w:cs="Wingdings" w:hint="default"/>
      </w:rPr>
    </w:lvl>
    <w:lvl w:ilvl="3" w:tplc="24DC8648">
      <w:start w:val="1"/>
      <w:numFmt w:val="bullet"/>
      <w:lvlText w:val=""/>
      <w:lvlJc w:val="left"/>
      <w:pPr>
        <w:tabs>
          <w:tab w:val="num" w:pos="2940"/>
        </w:tabs>
        <w:ind w:left="2940" w:hanging="360"/>
      </w:pPr>
      <w:rPr>
        <w:rFonts w:ascii="Symbol" w:hAnsi="Symbol" w:cs="Symbol" w:hint="default"/>
      </w:rPr>
    </w:lvl>
    <w:lvl w:ilvl="4" w:tplc="F80CA510">
      <w:start w:val="1"/>
      <w:numFmt w:val="bullet"/>
      <w:lvlText w:val="o"/>
      <w:lvlJc w:val="left"/>
      <w:pPr>
        <w:tabs>
          <w:tab w:val="num" w:pos="3660"/>
        </w:tabs>
        <w:ind w:left="3660" w:hanging="360"/>
      </w:pPr>
      <w:rPr>
        <w:rFonts w:ascii="Courier New" w:hAnsi="Courier New" w:cs="Courier New" w:hint="default"/>
      </w:rPr>
    </w:lvl>
    <w:lvl w:ilvl="5" w:tplc="FD9C0B6C">
      <w:start w:val="1"/>
      <w:numFmt w:val="bullet"/>
      <w:lvlText w:val=""/>
      <w:lvlJc w:val="left"/>
      <w:pPr>
        <w:tabs>
          <w:tab w:val="num" w:pos="4380"/>
        </w:tabs>
        <w:ind w:left="4380" w:hanging="360"/>
      </w:pPr>
      <w:rPr>
        <w:rFonts w:ascii="Wingdings" w:hAnsi="Wingdings" w:cs="Wingdings" w:hint="default"/>
      </w:rPr>
    </w:lvl>
    <w:lvl w:ilvl="6" w:tplc="89D89172">
      <w:start w:val="1"/>
      <w:numFmt w:val="bullet"/>
      <w:lvlText w:val=""/>
      <w:lvlJc w:val="left"/>
      <w:pPr>
        <w:tabs>
          <w:tab w:val="num" w:pos="5100"/>
        </w:tabs>
        <w:ind w:left="5100" w:hanging="360"/>
      </w:pPr>
      <w:rPr>
        <w:rFonts w:ascii="Symbol" w:hAnsi="Symbol" w:cs="Symbol" w:hint="default"/>
      </w:rPr>
    </w:lvl>
    <w:lvl w:ilvl="7" w:tplc="39E8D1C6">
      <w:start w:val="1"/>
      <w:numFmt w:val="bullet"/>
      <w:lvlText w:val="o"/>
      <w:lvlJc w:val="left"/>
      <w:pPr>
        <w:tabs>
          <w:tab w:val="num" w:pos="5820"/>
        </w:tabs>
        <w:ind w:left="5820" w:hanging="360"/>
      </w:pPr>
      <w:rPr>
        <w:rFonts w:ascii="Courier New" w:hAnsi="Courier New" w:cs="Courier New" w:hint="default"/>
      </w:rPr>
    </w:lvl>
    <w:lvl w:ilvl="8" w:tplc="1C647E5C">
      <w:start w:val="1"/>
      <w:numFmt w:val="bullet"/>
      <w:lvlText w:val=""/>
      <w:lvlJc w:val="left"/>
      <w:pPr>
        <w:tabs>
          <w:tab w:val="num" w:pos="6540"/>
        </w:tabs>
        <w:ind w:left="6540" w:hanging="360"/>
      </w:pPr>
      <w:rPr>
        <w:rFonts w:ascii="Wingdings" w:hAnsi="Wingdings" w:cs="Wingdings" w:hint="default"/>
      </w:rPr>
    </w:lvl>
  </w:abstractNum>
  <w:abstractNum w:abstractNumId="11" w15:restartNumberingAfterBreak="0">
    <w:nsid w:val="36686D28"/>
    <w:multiLevelType w:val="multilevel"/>
    <w:tmpl w:val="BC0C921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7904121"/>
    <w:multiLevelType w:val="multilevel"/>
    <w:tmpl w:val="19286438"/>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38B419E3"/>
    <w:multiLevelType w:val="multilevel"/>
    <w:tmpl w:val="5FC2056C"/>
    <w:lvl w:ilvl="0">
      <w:start w:val="1"/>
      <w:numFmt w:val="decimal"/>
      <w:pStyle w:val="-"/>
      <w:lvlText w:val="%1."/>
      <w:lvlJc w:val="center"/>
      <w:pPr>
        <w:tabs>
          <w:tab w:val="num" w:pos="2853"/>
        </w:tabs>
        <w:ind w:left="2853" w:firstLine="567"/>
      </w:pPr>
      <w:rPr>
        <w:rFonts w:ascii="Times New Roman" w:eastAsia="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
      <w:lvlText w:val="%1.%2"/>
      <w:lvlJc w:val="left"/>
      <w:pPr>
        <w:tabs>
          <w:tab w:val="num" w:pos="1211"/>
        </w:tabs>
        <w:ind w:left="-207" w:firstLine="567"/>
      </w:pPr>
      <w:rPr>
        <w:rFonts w:cs="Times New Roman"/>
        <w:b w:val="0"/>
        <w:bCs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1418"/>
        </w:tabs>
        <w:ind w:left="0" w:firstLine="567"/>
      </w:pPr>
      <w:rPr>
        <w:b w:val="0"/>
        <w:bCs w:val="0"/>
        <w:iCs w:val="0"/>
        <w:sz w:val="28"/>
        <w:szCs w:val="28"/>
      </w:rPr>
    </w:lvl>
    <w:lvl w:ilvl="3">
      <w:start w:val="1"/>
      <w:numFmt w:val="russianLower"/>
      <w:pStyle w:val="-2"/>
      <w:lvlText w:val="%4)"/>
      <w:lvlJc w:val="left"/>
      <w:pPr>
        <w:tabs>
          <w:tab w:val="num" w:pos="2291"/>
        </w:tabs>
        <w:ind w:left="873" w:firstLine="567"/>
      </w:pPr>
      <w:rPr>
        <w:rFonts w:cs="Times New Roman"/>
        <w:bCs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1985"/>
        </w:tabs>
        <w:ind w:left="1985" w:hanging="567"/>
      </w:pPr>
    </w:lvl>
    <w:lvl w:ilvl="5">
      <w:start w:val="1"/>
      <w:numFmt w:val="bullet"/>
      <w:lvlText w:val=""/>
      <w:lvlJc w:val="left"/>
      <w:pPr>
        <w:tabs>
          <w:tab w:val="num" w:pos="3762"/>
        </w:tabs>
        <w:ind w:left="3762" w:hanging="567"/>
      </w:pPr>
      <w:rPr>
        <w:rFonts w:ascii="Symbol" w:hAnsi="Symbol" w:hint="default"/>
      </w:rPr>
    </w:lvl>
    <w:lvl w:ilvl="6">
      <w:start w:val="1"/>
      <w:numFmt w:val="lowerLetter"/>
      <w:lvlText w:val="%5%6%7)"/>
      <w:lvlJc w:val="left"/>
      <w:pPr>
        <w:tabs>
          <w:tab w:val="num" w:pos="4329"/>
        </w:tabs>
        <w:ind w:left="4329" w:hanging="567"/>
      </w:pPr>
    </w:lvl>
    <w:lvl w:ilvl="7">
      <w:start w:val="1"/>
      <w:numFmt w:val="decimal"/>
      <w:lvlText w:val="%1.%2.%3.%4.%5.%6.%7.%8."/>
      <w:lvlJc w:val="left"/>
      <w:pPr>
        <w:tabs>
          <w:tab w:val="num" w:pos="6039"/>
        </w:tabs>
        <w:ind w:left="4383" w:hanging="1224"/>
      </w:pPr>
    </w:lvl>
    <w:lvl w:ilvl="8">
      <w:start w:val="1"/>
      <w:numFmt w:val="decimal"/>
      <w:lvlText w:val="%1.%2.%3.%4.%5.%6.%7.%8.%9."/>
      <w:lvlJc w:val="left"/>
      <w:pPr>
        <w:tabs>
          <w:tab w:val="num" w:pos="6759"/>
        </w:tabs>
        <w:ind w:left="4959" w:hanging="1440"/>
      </w:pPr>
    </w:lvl>
  </w:abstractNum>
  <w:abstractNum w:abstractNumId="14" w15:restartNumberingAfterBreak="0">
    <w:nsid w:val="3B0A33D2"/>
    <w:multiLevelType w:val="multilevel"/>
    <w:tmpl w:val="49467ACA"/>
    <w:lvl w:ilvl="0">
      <w:start w:val="1"/>
      <w:numFmt w:val="decimal"/>
      <w:pStyle w:val="1"/>
      <w:lvlText w:val="%1."/>
      <w:lvlJc w:val="left"/>
      <w:pPr>
        <w:tabs>
          <w:tab w:val="num" w:pos="495"/>
        </w:tabs>
        <w:ind w:left="495" w:hanging="495"/>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5" w15:restartNumberingAfterBreak="0">
    <w:nsid w:val="3DFF2EEB"/>
    <w:multiLevelType w:val="multilevel"/>
    <w:tmpl w:val="51B4D5A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C523B4C"/>
    <w:multiLevelType w:val="hybridMultilevel"/>
    <w:tmpl w:val="D708F76C"/>
    <w:lvl w:ilvl="0" w:tplc="A7BA0CA6">
      <w:start w:val="12"/>
      <w:numFmt w:val="decimal"/>
      <w:lvlText w:val="%1."/>
      <w:lvlJc w:val="left"/>
      <w:pPr>
        <w:tabs>
          <w:tab w:val="num" w:pos="702"/>
        </w:tabs>
        <w:ind w:left="702" w:hanging="360"/>
      </w:pPr>
      <w:rPr>
        <w:rFonts w:hint="default"/>
      </w:rPr>
    </w:lvl>
    <w:lvl w:ilvl="1" w:tplc="B56460DC" w:tentative="1">
      <w:start w:val="1"/>
      <w:numFmt w:val="lowerLetter"/>
      <w:lvlText w:val="%2."/>
      <w:lvlJc w:val="left"/>
      <w:pPr>
        <w:tabs>
          <w:tab w:val="num" w:pos="1422"/>
        </w:tabs>
        <w:ind w:left="1422" w:hanging="360"/>
      </w:pPr>
    </w:lvl>
    <w:lvl w:ilvl="2" w:tplc="6B68EDAC" w:tentative="1">
      <w:start w:val="1"/>
      <w:numFmt w:val="lowerRoman"/>
      <w:lvlText w:val="%3."/>
      <w:lvlJc w:val="right"/>
      <w:pPr>
        <w:tabs>
          <w:tab w:val="num" w:pos="2142"/>
        </w:tabs>
        <w:ind w:left="2142" w:hanging="180"/>
      </w:pPr>
    </w:lvl>
    <w:lvl w:ilvl="3" w:tplc="9EC69DC6" w:tentative="1">
      <w:start w:val="1"/>
      <w:numFmt w:val="decimal"/>
      <w:lvlText w:val="%4."/>
      <w:lvlJc w:val="left"/>
      <w:pPr>
        <w:tabs>
          <w:tab w:val="num" w:pos="2862"/>
        </w:tabs>
        <w:ind w:left="2862" w:hanging="360"/>
      </w:pPr>
    </w:lvl>
    <w:lvl w:ilvl="4" w:tplc="5AC497E8" w:tentative="1">
      <w:start w:val="1"/>
      <w:numFmt w:val="lowerLetter"/>
      <w:lvlText w:val="%5."/>
      <w:lvlJc w:val="left"/>
      <w:pPr>
        <w:tabs>
          <w:tab w:val="num" w:pos="3582"/>
        </w:tabs>
        <w:ind w:left="3582" w:hanging="360"/>
      </w:pPr>
    </w:lvl>
    <w:lvl w:ilvl="5" w:tplc="214EFB4E" w:tentative="1">
      <w:start w:val="1"/>
      <w:numFmt w:val="lowerRoman"/>
      <w:lvlText w:val="%6."/>
      <w:lvlJc w:val="right"/>
      <w:pPr>
        <w:tabs>
          <w:tab w:val="num" w:pos="4302"/>
        </w:tabs>
        <w:ind w:left="4302" w:hanging="180"/>
      </w:pPr>
    </w:lvl>
    <w:lvl w:ilvl="6" w:tplc="AD344F9A" w:tentative="1">
      <w:start w:val="1"/>
      <w:numFmt w:val="decimal"/>
      <w:lvlText w:val="%7."/>
      <w:lvlJc w:val="left"/>
      <w:pPr>
        <w:tabs>
          <w:tab w:val="num" w:pos="5022"/>
        </w:tabs>
        <w:ind w:left="5022" w:hanging="360"/>
      </w:pPr>
    </w:lvl>
    <w:lvl w:ilvl="7" w:tplc="2F761274" w:tentative="1">
      <w:start w:val="1"/>
      <w:numFmt w:val="lowerLetter"/>
      <w:lvlText w:val="%8."/>
      <w:lvlJc w:val="left"/>
      <w:pPr>
        <w:tabs>
          <w:tab w:val="num" w:pos="5742"/>
        </w:tabs>
        <w:ind w:left="5742" w:hanging="360"/>
      </w:pPr>
    </w:lvl>
    <w:lvl w:ilvl="8" w:tplc="5F2C93AC" w:tentative="1">
      <w:start w:val="1"/>
      <w:numFmt w:val="lowerRoman"/>
      <w:lvlText w:val="%9."/>
      <w:lvlJc w:val="right"/>
      <w:pPr>
        <w:tabs>
          <w:tab w:val="num" w:pos="6462"/>
        </w:tabs>
        <w:ind w:left="6462" w:hanging="180"/>
      </w:pPr>
    </w:lvl>
  </w:abstractNum>
  <w:abstractNum w:abstractNumId="17" w15:restartNumberingAfterBreak="0">
    <w:nsid w:val="5A1B7DFD"/>
    <w:multiLevelType w:val="multilevel"/>
    <w:tmpl w:val="CDF0260C"/>
    <w:lvl w:ilvl="0">
      <w:start w:val="1"/>
      <w:numFmt w:val="decimal"/>
      <w:lvlText w:val="%1."/>
      <w:lvlJc w:val="left"/>
      <w:pPr>
        <w:ind w:left="6173" w:hanging="360"/>
      </w:pPr>
      <w:rPr>
        <w:rFonts w:hint="default"/>
      </w:rPr>
    </w:lvl>
    <w:lvl w:ilvl="1">
      <w:start w:val="2"/>
      <w:numFmt w:val="decimal"/>
      <w:isLgl/>
      <w:lvlText w:val="%1.%2."/>
      <w:lvlJc w:val="left"/>
      <w:pPr>
        <w:ind w:left="6797" w:hanging="810"/>
      </w:pPr>
      <w:rPr>
        <w:rFonts w:hint="default"/>
      </w:rPr>
    </w:lvl>
    <w:lvl w:ilvl="2">
      <w:start w:val="6"/>
      <w:numFmt w:val="decimal"/>
      <w:isLgl/>
      <w:lvlText w:val="%1.%2.%3."/>
      <w:lvlJc w:val="left"/>
      <w:pPr>
        <w:ind w:left="6971" w:hanging="810"/>
      </w:pPr>
      <w:rPr>
        <w:rFonts w:hint="default"/>
        <w:i w:val="0"/>
      </w:rPr>
    </w:lvl>
    <w:lvl w:ilvl="3">
      <w:start w:val="1"/>
      <w:numFmt w:val="decimal"/>
      <w:isLgl/>
      <w:lvlText w:val="%1.%2.%3.%4."/>
      <w:lvlJc w:val="left"/>
      <w:pPr>
        <w:ind w:left="7415" w:hanging="1080"/>
      </w:pPr>
      <w:rPr>
        <w:rFonts w:hint="default"/>
      </w:rPr>
    </w:lvl>
    <w:lvl w:ilvl="4">
      <w:start w:val="1"/>
      <w:numFmt w:val="decimal"/>
      <w:isLgl/>
      <w:lvlText w:val="%1.%2.%3.%4.%5."/>
      <w:lvlJc w:val="left"/>
      <w:pPr>
        <w:ind w:left="7589" w:hanging="1080"/>
      </w:pPr>
      <w:rPr>
        <w:rFonts w:hint="default"/>
      </w:rPr>
    </w:lvl>
    <w:lvl w:ilvl="5">
      <w:start w:val="1"/>
      <w:numFmt w:val="decimal"/>
      <w:isLgl/>
      <w:lvlText w:val="%1.%2.%3.%4.%5.%6."/>
      <w:lvlJc w:val="left"/>
      <w:pPr>
        <w:ind w:left="8123" w:hanging="1440"/>
      </w:pPr>
      <w:rPr>
        <w:rFonts w:hint="default"/>
      </w:rPr>
    </w:lvl>
    <w:lvl w:ilvl="6">
      <w:start w:val="1"/>
      <w:numFmt w:val="decimal"/>
      <w:isLgl/>
      <w:lvlText w:val="%1.%2.%3.%4.%5.%6.%7."/>
      <w:lvlJc w:val="left"/>
      <w:pPr>
        <w:ind w:left="8297" w:hanging="1440"/>
      </w:pPr>
      <w:rPr>
        <w:rFonts w:hint="default"/>
      </w:rPr>
    </w:lvl>
    <w:lvl w:ilvl="7">
      <w:start w:val="1"/>
      <w:numFmt w:val="decimal"/>
      <w:isLgl/>
      <w:lvlText w:val="%1.%2.%3.%4.%5.%6.%7.%8."/>
      <w:lvlJc w:val="left"/>
      <w:pPr>
        <w:ind w:left="8831" w:hanging="1800"/>
      </w:pPr>
      <w:rPr>
        <w:rFonts w:hint="default"/>
      </w:rPr>
    </w:lvl>
    <w:lvl w:ilvl="8">
      <w:start w:val="1"/>
      <w:numFmt w:val="decimal"/>
      <w:isLgl/>
      <w:lvlText w:val="%1.%2.%3.%4.%5.%6.%7.%8.%9."/>
      <w:lvlJc w:val="left"/>
      <w:pPr>
        <w:ind w:left="9365" w:hanging="2160"/>
      </w:pPr>
      <w:rPr>
        <w:rFonts w:hint="default"/>
      </w:rPr>
    </w:lvl>
  </w:abstractNum>
  <w:abstractNum w:abstractNumId="18" w15:restartNumberingAfterBreak="0">
    <w:nsid w:val="5C7404F2"/>
    <w:multiLevelType w:val="hybridMultilevel"/>
    <w:tmpl w:val="BB5EBC6C"/>
    <w:lvl w:ilvl="0" w:tplc="2B1C3C46">
      <w:start w:val="1"/>
      <w:numFmt w:val="decimal"/>
      <w:lvlText w:val="2.%1."/>
      <w:lvlJc w:val="left"/>
      <w:pPr>
        <w:ind w:left="928" w:hanging="360"/>
      </w:pPr>
      <w:rPr>
        <w:rFonts w:hint="default"/>
      </w:rPr>
    </w:lvl>
    <w:lvl w:ilvl="1" w:tplc="AD7851D2" w:tentative="1">
      <w:start w:val="1"/>
      <w:numFmt w:val="lowerLetter"/>
      <w:lvlText w:val="%2."/>
      <w:lvlJc w:val="left"/>
      <w:pPr>
        <w:ind w:left="1440" w:hanging="360"/>
      </w:pPr>
    </w:lvl>
    <w:lvl w:ilvl="2" w:tplc="7DFE0A28" w:tentative="1">
      <w:start w:val="1"/>
      <w:numFmt w:val="lowerRoman"/>
      <w:lvlText w:val="%3."/>
      <w:lvlJc w:val="right"/>
      <w:pPr>
        <w:ind w:left="2160" w:hanging="180"/>
      </w:pPr>
    </w:lvl>
    <w:lvl w:ilvl="3" w:tplc="092C3290" w:tentative="1">
      <w:start w:val="1"/>
      <w:numFmt w:val="decimal"/>
      <w:lvlText w:val="%4."/>
      <w:lvlJc w:val="left"/>
      <w:pPr>
        <w:ind w:left="2880" w:hanging="360"/>
      </w:pPr>
    </w:lvl>
    <w:lvl w:ilvl="4" w:tplc="463247B4" w:tentative="1">
      <w:start w:val="1"/>
      <w:numFmt w:val="lowerLetter"/>
      <w:lvlText w:val="%5."/>
      <w:lvlJc w:val="left"/>
      <w:pPr>
        <w:ind w:left="3600" w:hanging="360"/>
      </w:pPr>
    </w:lvl>
    <w:lvl w:ilvl="5" w:tplc="1B3AD562" w:tentative="1">
      <w:start w:val="1"/>
      <w:numFmt w:val="lowerRoman"/>
      <w:lvlText w:val="%6."/>
      <w:lvlJc w:val="right"/>
      <w:pPr>
        <w:ind w:left="4320" w:hanging="180"/>
      </w:pPr>
    </w:lvl>
    <w:lvl w:ilvl="6" w:tplc="9C423FD2" w:tentative="1">
      <w:start w:val="1"/>
      <w:numFmt w:val="decimal"/>
      <w:lvlText w:val="%7."/>
      <w:lvlJc w:val="left"/>
      <w:pPr>
        <w:ind w:left="5040" w:hanging="360"/>
      </w:pPr>
    </w:lvl>
    <w:lvl w:ilvl="7" w:tplc="AE1E26F6" w:tentative="1">
      <w:start w:val="1"/>
      <w:numFmt w:val="lowerLetter"/>
      <w:lvlText w:val="%8."/>
      <w:lvlJc w:val="left"/>
      <w:pPr>
        <w:ind w:left="5760" w:hanging="360"/>
      </w:pPr>
    </w:lvl>
    <w:lvl w:ilvl="8" w:tplc="007AB060" w:tentative="1">
      <w:start w:val="1"/>
      <w:numFmt w:val="lowerRoman"/>
      <w:lvlText w:val="%9."/>
      <w:lvlJc w:val="right"/>
      <w:pPr>
        <w:ind w:left="6480" w:hanging="180"/>
      </w:pPr>
    </w:lvl>
  </w:abstractNum>
  <w:abstractNum w:abstractNumId="19" w15:restartNumberingAfterBreak="0">
    <w:nsid w:val="5D9E333E"/>
    <w:multiLevelType w:val="hybridMultilevel"/>
    <w:tmpl w:val="1FD6BA96"/>
    <w:lvl w:ilvl="0" w:tplc="FCCA93D0">
      <w:start w:val="2"/>
      <w:numFmt w:val="decimal"/>
      <w:lvlText w:val="%1."/>
      <w:lvlJc w:val="left"/>
      <w:pPr>
        <w:tabs>
          <w:tab w:val="num" w:pos="1080"/>
        </w:tabs>
        <w:ind w:left="1080" w:hanging="360"/>
      </w:pPr>
      <w:rPr>
        <w:rFonts w:hint="default"/>
      </w:rPr>
    </w:lvl>
    <w:lvl w:ilvl="1" w:tplc="21F4F5B4" w:tentative="1">
      <w:start w:val="1"/>
      <w:numFmt w:val="lowerLetter"/>
      <w:lvlText w:val="%2."/>
      <w:lvlJc w:val="left"/>
      <w:pPr>
        <w:tabs>
          <w:tab w:val="num" w:pos="1800"/>
        </w:tabs>
        <w:ind w:left="1800" w:hanging="360"/>
      </w:pPr>
    </w:lvl>
    <w:lvl w:ilvl="2" w:tplc="AA588878" w:tentative="1">
      <w:start w:val="1"/>
      <w:numFmt w:val="lowerRoman"/>
      <w:lvlText w:val="%3."/>
      <w:lvlJc w:val="right"/>
      <w:pPr>
        <w:tabs>
          <w:tab w:val="num" w:pos="2520"/>
        </w:tabs>
        <w:ind w:left="2520" w:hanging="180"/>
      </w:pPr>
    </w:lvl>
    <w:lvl w:ilvl="3" w:tplc="00ECDF5A" w:tentative="1">
      <w:start w:val="1"/>
      <w:numFmt w:val="decimal"/>
      <w:lvlText w:val="%4."/>
      <w:lvlJc w:val="left"/>
      <w:pPr>
        <w:tabs>
          <w:tab w:val="num" w:pos="3240"/>
        </w:tabs>
        <w:ind w:left="3240" w:hanging="360"/>
      </w:pPr>
    </w:lvl>
    <w:lvl w:ilvl="4" w:tplc="3934EA9E" w:tentative="1">
      <w:start w:val="1"/>
      <w:numFmt w:val="lowerLetter"/>
      <w:lvlText w:val="%5."/>
      <w:lvlJc w:val="left"/>
      <w:pPr>
        <w:tabs>
          <w:tab w:val="num" w:pos="3960"/>
        </w:tabs>
        <w:ind w:left="3960" w:hanging="360"/>
      </w:pPr>
    </w:lvl>
    <w:lvl w:ilvl="5" w:tplc="4DAAF2E4" w:tentative="1">
      <w:start w:val="1"/>
      <w:numFmt w:val="lowerRoman"/>
      <w:lvlText w:val="%6."/>
      <w:lvlJc w:val="right"/>
      <w:pPr>
        <w:tabs>
          <w:tab w:val="num" w:pos="4680"/>
        </w:tabs>
        <w:ind w:left="4680" w:hanging="180"/>
      </w:pPr>
    </w:lvl>
    <w:lvl w:ilvl="6" w:tplc="DAF45FA4" w:tentative="1">
      <w:start w:val="1"/>
      <w:numFmt w:val="decimal"/>
      <w:lvlText w:val="%7."/>
      <w:lvlJc w:val="left"/>
      <w:pPr>
        <w:tabs>
          <w:tab w:val="num" w:pos="5400"/>
        </w:tabs>
        <w:ind w:left="5400" w:hanging="360"/>
      </w:pPr>
    </w:lvl>
    <w:lvl w:ilvl="7" w:tplc="8260384E" w:tentative="1">
      <w:start w:val="1"/>
      <w:numFmt w:val="lowerLetter"/>
      <w:lvlText w:val="%8."/>
      <w:lvlJc w:val="left"/>
      <w:pPr>
        <w:tabs>
          <w:tab w:val="num" w:pos="6120"/>
        </w:tabs>
        <w:ind w:left="6120" w:hanging="360"/>
      </w:pPr>
    </w:lvl>
    <w:lvl w:ilvl="8" w:tplc="9056A1D2" w:tentative="1">
      <w:start w:val="1"/>
      <w:numFmt w:val="lowerRoman"/>
      <w:lvlText w:val="%9."/>
      <w:lvlJc w:val="right"/>
      <w:pPr>
        <w:tabs>
          <w:tab w:val="num" w:pos="6840"/>
        </w:tabs>
        <w:ind w:left="6840" w:hanging="180"/>
      </w:pPr>
    </w:lvl>
  </w:abstractNum>
  <w:abstractNum w:abstractNumId="20" w15:restartNumberingAfterBreak="0">
    <w:nsid w:val="5EAF25C0"/>
    <w:multiLevelType w:val="singleLevel"/>
    <w:tmpl w:val="5222599C"/>
    <w:lvl w:ilvl="0">
      <w:start w:val="2"/>
      <w:numFmt w:val="decimal"/>
      <w:lvlText w:val="3.%1."/>
      <w:legacy w:legacy="1" w:legacySpace="0" w:legacyIndent="487"/>
      <w:lvlJc w:val="left"/>
      <w:rPr>
        <w:rFonts w:ascii="Times New Roman" w:hAnsi="Times New Roman" w:cs="Times New Roman" w:hint="default"/>
      </w:rPr>
    </w:lvl>
  </w:abstractNum>
  <w:abstractNum w:abstractNumId="21" w15:restartNumberingAfterBreak="0">
    <w:nsid w:val="64374BAD"/>
    <w:multiLevelType w:val="hybridMultilevel"/>
    <w:tmpl w:val="25826294"/>
    <w:lvl w:ilvl="0" w:tplc="BC5C957E">
      <w:start w:val="1"/>
      <w:numFmt w:val="decimal"/>
      <w:lvlText w:val="5.%1."/>
      <w:lvlJc w:val="left"/>
      <w:pPr>
        <w:ind w:left="1434" w:hanging="360"/>
      </w:pPr>
      <w:rPr>
        <w:rFonts w:hint="default"/>
      </w:rPr>
    </w:lvl>
    <w:lvl w:ilvl="1" w:tplc="80501F1C" w:tentative="1">
      <w:start w:val="1"/>
      <w:numFmt w:val="lowerLetter"/>
      <w:lvlText w:val="%2."/>
      <w:lvlJc w:val="left"/>
      <w:pPr>
        <w:ind w:left="1440" w:hanging="360"/>
      </w:pPr>
    </w:lvl>
    <w:lvl w:ilvl="2" w:tplc="F2DEEED4" w:tentative="1">
      <w:start w:val="1"/>
      <w:numFmt w:val="lowerRoman"/>
      <w:lvlText w:val="%3."/>
      <w:lvlJc w:val="right"/>
      <w:pPr>
        <w:ind w:left="2160" w:hanging="180"/>
      </w:pPr>
    </w:lvl>
    <w:lvl w:ilvl="3" w:tplc="E3141A58" w:tentative="1">
      <w:start w:val="1"/>
      <w:numFmt w:val="decimal"/>
      <w:lvlText w:val="%4."/>
      <w:lvlJc w:val="left"/>
      <w:pPr>
        <w:ind w:left="2880" w:hanging="360"/>
      </w:pPr>
    </w:lvl>
    <w:lvl w:ilvl="4" w:tplc="01EAE438" w:tentative="1">
      <w:start w:val="1"/>
      <w:numFmt w:val="lowerLetter"/>
      <w:lvlText w:val="%5."/>
      <w:lvlJc w:val="left"/>
      <w:pPr>
        <w:ind w:left="3600" w:hanging="360"/>
      </w:pPr>
    </w:lvl>
    <w:lvl w:ilvl="5" w:tplc="CD8CFCE0" w:tentative="1">
      <w:start w:val="1"/>
      <w:numFmt w:val="lowerRoman"/>
      <w:lvlText w:val="%6."/>
      <w:lvlJc w:val="right"/>
      <w:pPr>
        <w:ind w:left="4320" w:hanging="180"/>
      </w:pPr>
    </w:lvl>
    <w:lvl w:ilvl="6" w:tplc="C6B24656" w:tentative="1">
      <w:start w:val="1"/>
      <w:numFmt w:val="decimal"/>
      <w:lvlText w:val="%7."/>
      <w:lvlJc w:val="left"/>
      <w:pPr>
        <w:ind w:left="5040" w:hanging="360"/>
      </w:pPr>
    </w:lvl>
    <w:lvl w:ilvl="7" w:tplc="DCDA2844" w:tentative="1">
      <w:start w:val="1"/>
      <w:numFmt w:val="lowerLetter"/>
      <w:lvlText w:val="%8."/>
      <w:lvlJc w:val="left"/>
      <w:pPr>
        <w:ind w:left="5760" w:hanging="360"/>
      </w:pPr>
    </w:lvl>
    <w:lvl w:ilvl="8" w:tplc="FC0C0758" w:tentative="1">
      <w:start w:val="1"/>
      <w:numFmt w:val="lowerRoman"/>
      <w:lvlText w:val="%9."/>
      <w:lvlJc w:val="right"/>
      <w:pPr>
        <w:ind w:left="6480" w:hanging="180"/>
      </w:pPr>
    </w:lvl>
  </w:abstractNum>
  <w:abstractNum w:abstractNumId="22" w15:restartNumberingAfterBreak="0">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20"/>
      <w:lvlText w:val="%1.%2.%3"/>
      <w:lvlJc w:val="left"/>
      <w:pPr>
        <w:tabs>
          <w:tab w:val="num" w:pos="227"/>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074498"/>
    <w:multiLevelType w:val="hybridMultilevel"/>
    <w:tmpl w:val="590225EA"/>
    <w:lvl w:ilvl="0" w:tplc="5560C640">
      <w:start w:val="1"/>
      <w:numFmt w:val="bullet"/>
      <w:lvlText w:val="-"/>
      <w:lvlJc w:val="left"/>
      <w:pPr>
        <w:tabs>
          <w:tab w:val="num" w:pos="1070"/>
        </w:tabs>
        <w:ind w:left="1070" w:hanging="360"/>
      </w:pPr>
      <w:rPr>
        <w:rFonts w:ascii="Times New Roman" w:hAnsi="Times New Roman" w:cs="Times New Roman" w:hint="default"/>
      </w:rPr>
    </w:lvl>
    <w:lvl w:ilvl="1" w:tplc="F72E2280" w:tentative="1">
      <w:start w:val="1"/>
      <w:numFmt w:val="bullet"/>
      <w:lvlText w:val="o"/>
      <w:lvlJc w:val="left"/>
      <w:pPr>
        <w:tabs>
          <w:tab w:val="num" w:pos="1790"/>
        </w:tabs>
        <w:ind w:left="1790" w:hanging="360"/>
      </w:pPr>
      <w:rPr>
        <w:rFonts w:ascii="Courier New" w:hAnsi="Courier New" w:cs="Courier New" w:hint="default"/>
      </w:rPr>
    </w:lvl>
    <w:lvl w:ilvl="2" w:tplc="08AC2D96" w:tentative="1">
      <w:start w:val="1"/>
      <w:numFmt w:val="bullet"/>
      <w:lvlText w:val=""/>
      <w:lvlJc w:val="left"/>
      <w:pPr>
        <w:tabs>
          <w:tab w:val="num" w:pos="2510"/>
        </w:tabs>
        <w:ind w:left="2510" w:hanging="360"/>
      </w:pPr>
      <w:rPr>
        <w:rFonts w:ascii="Wingdings" w:hAnsi="Wingdings" w:hint="default"/>
      </w:rPr>
    </w:lvl>
    <w:lvl w:ilvl="3" w:tplc="214E0A1E" w:tentative="1">
      <w:start w:val="1"/>
      <w:numFmt w:val="bullet"/>
      <w:lvlText w:val=""/>
      <w:lvlJc w:val="left"/>
      <w:pPr>
        <w:tabs>
          <w:tab w:val="num" w:pos="3230"/>
        </w:tabs>
        <w:ind w:left="3230" w:hanging="360"/>
      </w:pPr>
      <w:rPr>
        <w:rFonts w:ascii="Symbol" w:hAnsi="Symbol" w:hint="default"/>
      </w:rPr>
    </w:lvl>
    <w:lvl w:ilvl="4" w:tplc="84CAC068" w:tentative="1">
      <w:start w:val="1"/>
      <w:numFmt w:val="bullet"/>
      <w:lvlText w:val="o"/>
      <w:lvlJc w:val="left"/>
      <w:pPr>
        <w:tabs>
          <w:tab w:val="num" w:pos="3950"/>
        </w:tabs>
        <w:ind w:left="3950" w:hanging="360"/>
      </w:pPr>
      <w:rPr>
        <w:rFonts w:ascii="Courier New" w:hAnsi="Courier New" w:cs="Courier New" w:hint="default"/>
      </w:rPr>
    </w:lvl>
    <w:lvl w:ilvl="5" w:tplc="10E69B46" w:tentative="1">
      <w:start w:val="1"/>
      <w:numFmt w:val="bullet"/>
      <w:lvlText w:val=""/>
      <w:lvlJc w:val="left"/>
      <w:pPr>
        <w:tabs>
          <w:tab w:val="num" w:pos="4670"/>
        </w:tabs>
        <w:ind w:left="4670" w:hanging="360"/>
      </w:pPr>
      <w:rPr>
        <w:rFonts w:ascii="Wingdings" w:hAnsi="Wingdings" w:hint="default"/>
      </w:rPr>
    </w:lvl>
    <w:lvl w:ilvl="6" w:tplc="4798234E" w:tentative="1">
      <w:start w:val="1"/>
      <w:numFmt w:val="bullet"/>
      <w:lvlText w:val=""/>
      <w:lvlJc w:val="left"/>
      <w:pPr>
        <w:tabs>
          <w:tab w:val="num" w:pos="5390"/>
        </w:tabs>
        <w:ind w:left="5390" w:hanging="360"/>
      </w:pPr>
      <w:rPr>
        <w:rFonts w:ascii="Symbol" w:hAnsi="Symbol" w:hint="default"/>
      </w:rPr>
    </w:lvl>
    <w:lvl w:ilvl="7" w:tplc="B1F47A24" w:tentative="1">
      <w:start w:val="1"/>
      <w:numFmt w:val="bullet"/>
      <w:lvlText w:val="o"/>
      <w:lvlJc w:val="left"/>
      <w:pPr>
        <w:tabs>
          <w:tab w:val="num" w:pos="6110"/>
        </w:tabs>
        <w:ind w:left="6110" w:hanging="360"/>
      </w:pPr>
      <w:rPr>
        <w:rFonts w:ascii="Courier New" w:hAnsi="Courier New" w:cs="Courier New" w:hint="default"/>
      </w:rPr>
    </w:lvl>
    <w:lvl w:ilvl="8" w:tplc="413ACF14" w:tentative="1">
      <w:start w:val="1"/>
      <w:numFmt w:val="bullet"/>
      <w:lvlText w:val=""/>
      <w:lvlJc w:val="left"/>
      <w:pPr>
        <w:tabs>
          <w:tab w:val="num" w:pos="6830"/>
        </w:tabs>
        <w:ind w:left="6830" w:hanging="360"/>
      </w:pPr>
      <w:rPr>
        <w:rFonts w:ascii="Wingdings" w:hAnsi="Wingdings" w:hint="default"/>
      </w:rPr>
    </w:lvl>
  </w:abstractNum>
  <w:abstractNum w:abstractNumId="24" w15:restartNumberingAfterBreak="0">
    <w:nsid w:val="7348747C"/>
    <w:multiLevelType w:val="hybridMultilevel"/>
    <w:tmpl w:val="F7A05388"/>
    <w:lvl w:ilvl="0" w:tplc="CB287CA2">
      <w:start w:val="1"/>
      <w:numFmt w:val="decimal"/>
      <w:lvlText w:val="4.%1."/>
      <w:lvlJc w:val="left"/>
      <w:pPr>
        <w:ind w:left="1429" w:hanging="360"/>
      </w:pPr>
      <w:rPr>
        <w:rFonts w:hint="default"/>
      </w:rPr>
    </w:lvl>
    <w:lvl w:ilvl="1" w:tplc="DABAD528" w:tentative="1">
      <w:start w:val="1"/>
      <w:numFmt w:val="lowerLetter"/>
      <w:lvlText w:val="%2."/>
      <w:lvlJc w:val="left"/>
      <w:pPr>
        <w:ind w:left="1440" w:hanging="360"/>
      </w:pPr>
    </w:lvl>
    <w:lvl w:ilvl="2" w:tplc="170EE7A6" w:tentative="1">
      <w:start w:val="1"/>
      <w:numFmt w:val="lowerRoman"/>
      <w:lvlText w:val="%3."/>
      <w:lvlJc w:val="right"/>
      <w:pPr>
        <w:ind w:left="2160" w:hanging="180"/>
      </w:pPr>
    </w:lvl>
    <w:lvl w:ilvl="3" w:tplc="6C2E77DA" w:tentative="1">
      <w:start w:val="1"/>
      <w:numFmt w:val="decimal"/>
      <w:lvlText w:val="%4."/>
      <w:lvlJc w:val="left"/>
      <w:pPr>
        <w:ind w:left="2880" w:hanging="360"/>
      </w:pPr>
    </w:lvl>
    <w:lvl w:ilvl="4" w:tplc="8AE873DE" w:tentative="1">
      <w:start w:val="1"/>
      <w:numFmt w:val="lowerLetter"/>
      <w:lvlText w:val="%5."/>
      <w:lvlJc w:val="left"/>
      <w:pPr>
        <w:ind w:left="3600" w:hanging="360"/>
      </w:pPr>
    </w:lvl>
    <w:lvl w:ilvl="5" w:tplc="851C24D4" w:tentative="1">
      <w:start w:val="1"/>
      <w:numFmt w:val="lowerRoman"/>
      <w:lvlText w:val="%6."/>
      <w:lvlJc w:val="right"/>
      <w:pPr>
        <w:ind w:left="4320" w:hanging="180"/>
      </w:pPr>
    </w:lvl>
    <w:lvl w:ilvl="6" w:tplc="251C2CF0" w:tentative="1">
      <w:start w:val="1"/>
      <w:numFmt w:val="decimal"/>
      <w:lvlText w:val="%7."/>
      <w:lvlJc w:val="left"/>
      <w:pPr>
        <w:ind w:left="5040" w:hanging="360"/>
      </w:pPr>
    </w:lvl>
    <w:lvl w:ilvl="7" w:tplc="4A32CB18" w:tentative="1">
      <w:start w:val="1"/>
      <w:numFmt w:val="lowerLetter"/>
      <w:lvlText w:val="%8."/>
      <w:lvlJc w:val="left"/>
      <w:pPr>
        <w:ind w:left="5760" w:hanging="360"/>
      </w:pPr>
    </w:lvl>
    <w:lvl w:ilvl="8" w:tplc="0CF21522" w:tentative="1">
      <w:start w:val="1"/>
      <w:numFmt w:val="lowerRoman"/>
      <w:lvlText w:val="%9."/>
      <w:lvlJc w:val="right"/>
      <w:pPr>
        <w:ind w:left="6480" w:hanging="180"/>
      </w:pPr>
    </w:lvl>
  </w:abstractNum>
  <w:abstractNum w:abstractNumId="25" w15:restartNumberingAfterBreak="0">
    <w:nsid w:val="74AD6E60"/>
    <w:multiLevelType w:val="multilevel"/>
    <w:tmpl w:val="73AE78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6003E36"/>
    <w:multiLevelType w:val="multilevel"/>
    <w:tmpl w:val="ACEA382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8E00622"/>
    <w:multiLevelType w:val="multilevel"/>
    <w:tmpl w:val="EC58922E"/>
    <w:lvl w:ilvl="0">
      <w:start w:val="7"/>
      <w:numFmt w:val="decimal"/>
      <w:lvlText w:val="%1."/>
      <w:lvlJc w:val="left"/>
      <w:pPr>
        <w:tabs>
          <w:tab w:val="num" w:pos="400"/>
        </w:tabs>
        <w:ind w:left="400" w:hanging="40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
    <w:abstractNumId w:val="16"/>
  </w:num>
  <w:num w:numId="4">
    <w:abstractNumId w:val="8"/>
  </w:num>
  <w:num w:numId="5">
    <w:abstractNumId w:val="22"/>
  </w:num>
  <w:num w:numId="6">
    <w:abstractNumId w:val="7"/>
  </w:num>
  <w:num w:numId="7">
    <w:abstractNumId w:val="4"/>
  </w:num>
  <w:num w:numId="8">
    <w:abstractNumId w:val="26"/>
  </w:num>
  <w:num w:numId="9">
    <w:abstractNumId w:val="25"/>
  </w:num>
  <w:num w:numId="10">
    <w:abstractNumId w:val="27"/>
  </w:num>
  <w:num w:numId="11">
    <w:abstractNumId w:val="1"/>
  </w:num>
  <w:num w:numId="12">
    <w:abstractNumId w:val="20"/>
    <w:lvlOverride w:ilvl="0">
      <w:startOverride w:val="2"/>
    </w:lvlOverride>
  </w:num>
  <w:num w:numId="13">
    <w:abstractNumId w:val="12"/>
  </w:num>
  <w:num w:numId="14">
    <w:abstractNumId w:val="15"/>
  </w:num>
  <w:num w:numId="15">
    <w:abstractNumId w:val="19"/>
  </w:num>
  <w:num w:numId="16">
    <w:abstractNumId w:val="23"/>
  </w:num>
  <w:num w:numId="17">
    <w:abstractNumId w:val="10"/>
  </w:num>
  <w:num w:numId="18">
    <w:abstractNumId w:val="2"/>
  </w:num>
  <w:num w:numId="19">
    <w:abstractNumId w:val="17"/>
  </w:num>
  <w:num w:numId="20">
    <w:abstractNumId w:val="0"/>
  </w:num>
  <w:num w:numId="21">
    <w:abstractNumId w:val="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5"/>
  </w:num>
  <w:num w:numId="25">
    <w:abstractNumId w:val="24"/>
  </w:num>
  <w:num w:numId="26">
    <w:abstractNumId w:val="21"/>
  </w:num>
  <w:num w:numId="2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6AA"/>
    <w:rsid w:val="0000055D"/>
    <w:rsid w:val="0000129C"/>
    <w:rsid w:val="00006963"/>
    <w:rsid w:val="000124E5"/>
    <w:rsid w:val="000151A1"/>
    <w:rsid w:val="000240E2"/>
    <w:rsid w:val="00032C32"/>
    <w:rsid w:val="00053F33"/>
    <w:rsid w:val="00062465"/>
    <w:rsid w:val="00065764"/>
    <w:rsid w:val="00065BC3"/>
    <w:rsid w:val="0007408D"/>
    <w:rsid w:val="0008254A"/>
    <w:rsid w:val="000861C0"/>
    <w:rsid w:val="000904C2"/>
    <w:rsid w:val="000D464D"/>
    <w:rsid w:val="000D4FF7"/>
    <w:rsid w:val="000D7C64"/>
    <w:rsid w:val="000F72FC"/>
    <w:rsid w:val="00107D36"/>
    <w:rsid w:val="0011038F"/>
    <w:rsid w:val="00124B09"/>
    <w:rsid w:val="00125F3A"/>
    <w:rsid w:val="0012644A"/>
    <w:rsid w:val="00144A0B"/>
    <w:rsid w:val="00145F8C"/>
    <w:rsid w:val="0016128A"/>
    <w:rsid w:val="00162140"/>
    <w:rsid w:val="00166920"/>
    <w:rsid w:val="00167712"/>
    <w:rsid w:val="001778CA"/>
    <w:rsid w:val="00184344"/>
    <w:rsid w:val="00193A37"/>
    <w:rsid w:val="001A32CC"/>
    <w:rsid w:val="001A7CAD"/>
    <w:rsid w:val="001E230A"/>
    <w:rsid w:val="001E4556"/>
    <w:rsid w:val="001E4A66"/>
    <w:rsid w:val="001E6C14"/>
    <w:rsid w:val="00204451"/>
    <w:rsid w:val="002172E2"/>
    <w:rsid w:val="00225138"/>
    <w:rsid w:val="00225964"/>
    <w:rsid w:val="00225A27"/>
    <w:rsid w:val="002274D6"/>
    <w:rsid w:val="00235D4A"/>
    <w:rsid w:val="00245825"/>
    <w:rsid w:val="002508AC"/>
    <w:rsid w:val="00261E19"/>
    <w:rsid w:val="00267265"/>
    <w:rsid w:val="00277822"/>
    <w:rsid w:val="00280551"/>
    <w:rsid w:val="00294A81"/>
    <w:rsid w:val="0029564A"/>
    <w:rsid w:val="002B66AA"/>
    <w:rsid w:val="002B6D8F"/>
    <w:rsid w:val="002C595A"/>
    <w:rsid w:val="002D261F"/>
    <w:rsid w:val="002D6BC2"/>
    <w:rsid w:val="002D72C6"/>
    <w:rsid w:val="00320231"/>
    <w:rsid w:val="003238B4"/>
    <w:rsid w:val="003530D7"/>
    <w:rsid w:val="0037767A"/>
    <w:rsid w:val="00377F84"/>
    <w:rsid w:val="00380E58"/>
    <w:rsid w:val="003906AF"/>
    <w:rsid w:val="00397EBD"/>
    <w:rsid w:val="003A55AA"/>
    <w:rsid w:val="003C3800"/>
    <w:rsid w:val="003D38E9"/>
    <w:rsid w:val="003D50D3"/>
    <w:rsid w:val="003D5D77"/>
    <w:rsid w:val="003E42BF"/>
    <w:rsid w:val="003F2DF6"/>
    <w:rsid w:val="00404E3F"/>
    <w:rsid w:val="00415BD3"/>
    <w:rsid w:val="004242CE"/>
    <w:rsid w:val="004527E7"/>
    <w:rsid w:val="004622E7"/>
    <w:rsid w:val="00470C73"/>
    <w:rsid w:val="00482263"/>
    <w:rsid w:val="0048258A"/>
    <w:rsid w:val="004A539A"/>
    <w:rsid w:val="004A785B"/>
    <w:rsid w:val="004C14AC"/>
    <w:rsid w:val="004E12DD"/>
    <w:rsid w:val="004E6D4B"/>
    <w:rsid w:val="004E72DD"/>
    <w:rsid w:val="004F6CDF"/>
    <w:rsid w:val="0053065C"/>
    <w:rsid w:val="005370C0"/>
    <w:rsid w:val="005802C6"/>
    <w:rsid w:val="00586E61"/>
    <w:rsid w:val="00596314"/>
    <w:rsid w:val="005A3A38"/>
    <w:rsid w:val="005A4CC6"/>
    <w:rsid w:val="005A69AD"/>
    <w:rsid w:val="005B121A"/>
    <w:rsid w:val="005C3508"/>
    <w:rsid w:val="005D2F36"/>
    <w:rsid w:val="005D568A"/>
    <w:rsid w:val="005E1ACC"/>
    <w:rsid w:val="005E2994"/>
    <w:rsid w:val="005F0D4C"/>
    <w:rsid w:val="00651885"/>
    <w:rsid w:val="00656940"/>
    <w:rsid w:val="00663E53"/>
    <w:rsid w:val="00667607"/>
    <w:rsid w:val="00670F48"/>
    <w:rsid w:val="00692833"/>
    <w:rsid w:val="006B10E7"/>
    <w:rsid w:val="006C0037"/>
    <w:rsid w:val="006C3783"/>
    <w:rsid w:val="006F0E1D"/>
    <w:rsid w:val="007210B2"/>
    <w:rsid w:val="007267FF"/>
    <w:rsid w:val="007375F6"/>
    <w:rsid w:val="00742705"/>
    <w:rsid w:val="00744306"/>
    <w:rsid w:val="00744791"/>
    <w:rsid w:val="00747488"/>
    <w:rsid w:val="00756D5C"/>
    <w:rsid w:val="00770801"/>
    <w:rsid w:val="007934CD"/>
    <w:rsid w:val="007C20D7"/>
    <w:rsid w:val="007D0CDB"/>
    <w:rsid w:val="007E141E"/>
    <w:rsid w:val="007E2BEC"/>
    <w:rsid w:val="007E5061"/>
    <w:rsid w:val="007F4C15"/>
    <w:rsid w:val="0083428F"/>
    <w:rsid w:val="00837DAE"/>
    <w:rsid w:val="0085747C"/>
    <w:rsid w:val="00865194"/>
    <w:rsid w:val="00865D98"/>
    <w:rsid w:val="00874350"/>
    <w:rsid w:val="00875C5B"/>
    <w:rsid w:val="008768E3"/>
    <w:rsid w:val="00876C57"/>
    <w:rsid w:val="00881194"/>
    <w:rsid w:val="00892041"/>
    <w:rsid w:val="008A0218"/>
    <w:rsid w:val="008A5311"/>
    <w:rsid w:val="008B4BB3"/>
    <w:rsid w:val="008C3CA3"/>
    <w:rsid w:val="008D4B18"/>
    <w:rsid w:val="008F31CE"/>
    <w:rsid w:val="008F42D5"/>
    <w:rsid w:val="00910732"/>
    <w:rsid w:val="00934E59"/>
    <w:rsid w:val="00950977"/>
    <w:rsid w:val="009547C1"/>
    <w:rsid w:val="00960D33"/>
    <w:rsid w:val="00980B6B"/>
    <w:rsid w:val="00982F2F"/>
    <w:rsid w:val="00993D0F"/>
    <w:rsid w:val="0099549F"/>
    <w:rsid w:val="009A44AB"/>
    <w:rsid w:val="009B2E86"/>
    <w:rsid w:val="009B3241"/>
    <w:rsid w:val="009B3A7A"/>
    <w:rsid w:val="009B4BA7"/>
    <w:rsid w:val="009C651F"/>
    <w:rsid w:val="009D2EEE"/>
    <w:rsid w:val="009E4B0D"/>
    <w:rsid w:val="009E5A2F"/>
    <w:rsid w:val="009F4A9A"/>
    <w:rsid w:val="00A63361"/>
    <w:rsid w:val="00A91F1E"/>
    <w:rsid w:val="00AA0D59"/>
    <w:rsid w:val="00AB0100"/>
    <w:rsid w:val="00AB55F8"/>
    <w:rsid w:val="00AE55B2"/>
    <w:rsid w:val="00B14252"/>
    <w:rsid w:val="00B205DB"/>
    <w:rsid w:val="00B234F8"/>
    <w:rsid w:val="00B33473"/>
    <w:rsid w:val="00B5590F"/>
    <w:rsid w:val="00B5695E"/>
    <w:rsid w:val="00B667E6"/>
    <w:rsid w:val="00B74D11"/>
    <w:rsid w:val="00B816D0"/>
    <w:rsid w:val="00B9076A"/>
    <w:rsid w:val="00BC3006"/>
    <w:rsid w:val="00BF1102"/>
    <w:rsid w:val="00C26625"/>
    <w:rsid w:val="00C27495"/>
    <w:rsid w:val="00C405E6"/>
    <w:rsid w:val="00C41914"/>
    <w:rsid w:val="00C4528F"/>
    <w:rsid w:val="00C57460"/>
    <w:rsid w:val="00C8216A"/>
    <w:rsid w:val="00C902B7"/>
    <w:rsid w:val="00C96429"/>
    <w:rsid w:val="00CD684E"/>
    <w:rsid w:val="00CF0382"/>
    <w:rsid w:val="00CF1D73"/>
    <w:rsid w:val="00D03E0D"/>
    <w:rsid w:val="00D11A12"/>
    <w:rsid w:val="00D30E26"/>
    <w:rsid w:val="00D3518F"/>
    <w:rsid w:val="00D35C3E"/>
    <w:rsid w:val="00D35DA7"/>
    <w:rsid w:val="00D60B46"/>
    <w:rsid w:val="00D75B9A"/>
    <w:rsid w:val="00D83F53"/>
    <w:rsid w:val="00DA3823"/>
    <w:rsid w:val="00DF10B8"/>
    <w:rsid w:val="00DF1BF9"/>
    <w:rsid w:val="00E04317"/>
    <w:rsid w:val="00E117F8"/>
    <w:rsid w:val="00E370C1"/>
    <w:rsid w:val="00E518D1"/>
    <w:rsid w:val="00E83516"/>
    <w:rsid w:val="00E96EAB"/>
    <w:rsid w:val="00EB038D"/>
    <w:rsid w:val="00EC2ECE"/>
    <w:rsid w:val="00EC7490"/>
    <w:rsid w:val="00ED72A4"/>
    <w:rsid w:val="00ED72AB"/>
    <w:rsid w:val="00EE26DC"/>
    <w:rsid w:val="00EF1B3B"/>
    <w:rsid w:val="00F00174"/>
    <w:rsid w:val="00F042EA"/>
    <w:rsid w:val="00F1012C"/>
    <w:rsid w:val="00F3226C"/>
    <w:rsid w:val="00F35284"/>
    <w:rsid w:val="00F57D43"/>
    <w:rsid w:val="00F642D6"/>
    <w:rsid w:val="00F82C8E"/>
    <w:rsid w:val="00F90AEE"/>
    <w:rsid w:val="00F97422"/>
    <w:rsid w:val="00FA0938"/>
    <w:rsid w:val="00FA7EC7"/>
    <w:rsid w:val="00FB17BE"/>
    <w:rsid w:val="00FB34A5"/>
    <w:rsid w:val="00FB6492"/>
    <w:rsid w:val="00FD7A72"/>
    <w:rsid w:val="00FF6BC3"/>
    <w:rsid w:val="00FF7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4555BF"/>
  <w15:docId w15:val="{32D5F957-BEC7-47FD-8109-26A142ABA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4314"/>
    <w:rPr>
      <w:sz w:val="24"/>
      <w:szCs w:val="24"/>
    </w:rPr>
  </w:style>
  <w:style w:type="paragraph" w:styleId="11">
    <w:name w:val="heading 1"/>
    <w:basedOn w:val="a"/>
    <w:next w:val="a"/>
    <w:link w:val="12"/>
    <w:qFormat/>
    <w:rsid w:val="00D24314"/>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21">
    <w:name w:val="heading 2"/>
    <w:basedOn w:val="a"/>
    <w:next w:val="a"/>
    <w:link w:val="22"/>
    <w:qFormat/>
    <w:rsid w:val="00D24314"/>
    <w:pPr>
      <w:keepNext/>
      <w:spacing w:before="240" w:after="60"/>
      <w:outlineLvl w:val="1"/>
    </w:pPr>
    <w:rPr>
      <w:rFonts w:ascii="Cambria" w:hAnsi="Cambria"/>
      <w:b/>
      <w:bCs/>
      <w:i/>
      <w:iCs/>
      <w:sz w:val="28"/>
      <w:szCs w:val="28"/>
    </w:rPr>
  </w:style>
  <w:style w:type="paragraph" w:styleId="3">
    <w:name w:val="heading 3"/>
    <w:basedOn w:val="a"/>
    <w:next w:val="a"/>
    <w:link w:val="30"/>
    <w:qFormat/>
    <w:rsid w:val="00D24314"/>
    <w:pPr>
      <w:keepNext/>
      <w:spacing w:before="240" w:after="60"/>
      <w:outlineLvl w:val="2"/>
    </w:pPr>
    <w:rPr>
      <w:rFonts w:ascii="Cambria" w:hAnsi="Cambria"/>
      <w:b/>
      <w:bCs/>
      <w:sz w:val="26"/>
      <w:szCs w:val="26"/>
    </w:rPr>
  </w:style>
  <w:style w:type="paragraph" w:styleId="5">
    <w:name w:val="heading 5"/>
    <w:basedOn w:val="a"/>
    <w:next w:val="a"/>
    <w:qFormat/>
    <w:rsid w:val="00500150"/>
    <w:pPr>
      <w:spacing w:before="240" w:after="60"/>
      <w:outlineLvl w:val="4"/>
    </w:pPr>
    <w:rPr>
      <w:b/>
      <w:bCs/>
      <w:i/>
      <w:iCs/>
      <w:sz w:val="26"/>
      <w:szCs w:val="26"/>
    </w:rPr>
  </w:style>
  <w:style w:type="paragraph" w:styleId="6">
    <w:name w:val="heading 6"/>
    <w:basedOn w:val="a"/>
    <w:next w:val="a"/>
    <w:link w:val="60"/>
    <w:qFormat/>
    <w:rsid w:val="00771B95"/>
    <w:pPr>
      <w:keepNext/>
      <w:jc w:val="right"/>
      <w:outlineLvl w:val="5"/>
    </w:pPr>
    <w:rPr>
      <w:sz w:val="28"/>
      <w:szCs w:val="20"/>
      <w:lang w:val="en-US"/>
    </w:rPr>
  </w:style>
  <w:style w:type="paragraph" w:styleId="9">
    <w:name w:val="heading 9"/>
    <w:basedOn w:val="a"/>
    <w:next w:val="a"/>
    <w:link w:val="90"/>
    <w:qFormat/>
    <w:rsid w:val="003F317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locked/>
    <w:rsid w:val="00D24314"/>
    <w:rPr>
      <w:rFonts w:ascii="Arial" w:hAnsi="Arial"/>
      <w:b/>
      <w:bCs/>
      <w:color w:val="000080"/>
      <w:lang w:val="ru-RU" w:eastAsia="ru-RU" w:bidi="ar-SA"/>
    </w:rPr>
  </w:style>
  <w:style w:type="character" w:customStyle="1" w:styleId="22">
    <w:name w:val="Заголовок 2 Знак"/>
    <w:basedOn w:val="a0"/>
    <w:link w:val="21"/>
    <w:locked/>
    <w:rsid w:val="00D24314"/>
    <w:rPr>
      <w:rFonts w:ascii="Cambria" w:hAnsi="Cambria"/>
      <w:b/>
      <w:bCs/>
      <w:i/>
      <w:iCs/>
      <w:sz w:val="28"/>
      <w:szCs w:val="28"/>
      <w:lang w:val="ru-RU" w:eastAsia="ru-RU" w:bidi="ar-SA"/>
    </w:rPr>
  </w:style>
  <w:style w:type="character" w:customStyle="1" w:styleId="30">
    <w:name w:val="Заголовок 3 Знак"/>
    <w:basedOn w:val="a0"/>
    <w:link w:val="3"/>
    <w:semiHidden/>
    <w:locked/>
    <w:rsid w:val="00D24314"/>
    <w:rPr>
      <w:rFonts w:ascii="Cambria" w:hAnsi="Cambria"/>
      <w:b/>
      <w:bCs/>
      <w:sz w:val="26"/>
      <w:szCs w:val="26"/>
      <w:lang w:val="ru-RU" w:eastAsia="ru-RU" w:bidi="ar-SA"/>
    </w:rPr>
  </w:style>
  <w:style w:type="character" w:styleId="a3">
    <w:name w:val="Hyperlink"/>
    <w:basedOn w:val="a0"/>
    <w:rsid w:val="00D24314"/>
    <w:rPr>
      <w:color w:val="0000FF"/>
      <w:u w:val="single"/>
    </w:rPr>
  </w:style>
  <w:style w:type="character" w:styleId="a4">
    <w:name w:val="FollowedHyperlink"/>
    <w:basedOn w:val="a0"/>
    <w:rsid w:val="00D24314"/>
    <w:rPr>
      <w:color w:val="800080"/>
      <w:u w:val="single"/>
    </w:rPr>
  </w:style>
  <w:style w:type="paragraph" w:styleId="13">
    <w:name w:val="toc 1"/>
    <w:basedOn w:val="a"/>
    <w:next w:val="a"/>
    <w:autoRedefine/>
    <w:rsid w:val="00D24314"/>
    <w:pPr>
      <w:tabs>
        <w:tab w:val="right" w:leader="dot" w:pos="9911"/>
      </w:tabs>
      <w:spacing w:before="120" w:after="120"/>
      <w:jc w:val="both"/>
    </w:pPr>
    <w:rPr>
      <w:b/>
      <w:bCs/>
      <w:caps/>
      <w:noProof/>
      <w:szCs w:val="20"/>
    </w:rPr>
  </w:style>
  <w:style w:type="paragraph" w:styleId="23">
    <w:name w:val="toc 2"/>
    <w:basedOn w:val="a"/>
    <w:next w:val="a"/>
    <w:autoRedefine/>
    <w:rsid w:val="00D24314"/>
    <w:pPr>
      <w:tabs>
        <w:tab w:val="right" w:leader="dot" w:pos="9911"/>
      </w:tabs>
      <w:ind w:left="240"/>
    </w:pPr>
    <w:rPr>
      <w:smallCaps/>
      <w:noProof/>
      <w:spacing w:val="-4"/>
      <w:sz w:val="20"/>
      <w:szCs w:val="20"/>
    </w:rPr>
  </w:style>
  <w:style w:type="paragraph" w:styleId="a5">
    <w:name w:val="header"/>
    <w:basedOn w:val="a"/>
    <w:link w:val="a6"/>
    <w:rsid w:val="00D24314"/>
    <w:pPr>
      <w:tabs>
        <w:tab w:val="center" w:pos="4677"/>
        <w:tab w:val="right" w:pos="9355"/>
      </w:tabs>
    </w:pPr>
  </w:style>
  <w:style w:type="paragraph" w:styleId="a7">
    <w:name w:val="footer"/>
    <w:basedOn w:val="a"/>
    <w:link w:val="a8"/>
    <w:uiPriority w:val="99"/>
    <w:rsid w:val="00D24314"/>
    <w:pPr>
      <w:tabs>
        <w:tab w:val="center" w:pos="4677"/>
        <w:tab w:val="right" w:pos="9355"/>
      </w:tabs>
    </w:pPr>
  </w:style>
  <w:style w:type="paragraph" w:styleId="a9">
    <w:name w:val="Body Text"/>
    <w:basedOn w:val="a"/>
    <w:rsid w:val="00D24314"/>
    <w:pPr>
      <w:spacing w:after="120"/>
    </w:pPr>
  </w:style>
  <w:style w:type="paragraph" w:styleId="aa">
    <w:name w:val="Body Text Indent"/>
    <w:aliases w:val="текст"/>
    <w:basedOn w:val="a"/>
    <w:link w:val="ab"/>
    <w:rsid w:val="00D24314"/>
    <w:pPr>
      <w:spacing w:after="120"/>
      <w:ind w:left="283"/>
    </w:pPr>
  </w:style>
  <w:style w:type="paragraph" w:styleId="24">
    <w:name w:val="Body Text 2"/>
    <w:basedOn w:val="a"/>
    <w:rsid w:val="00D24314"/>
    <w:pPr>
      <w:spacing w:after="120" w:line="480" w:lineRule="auto"/>
    </w:pPr>
  </w:style>
  <w:style w:type="paragraph" w:styleId="25">
    <w:name w:val="Body Text Indent 2"/>
    <w:basedOn w:val="a"/>
    <w:rsid w:val="00D24314"/>
    <w:pPr>
      <w:spacing w:after="120" w:line="480" w:lineRule="auto"/>
      <w:ind w:left="283"/>
    </w:pPr>
  </w:style>
  <w:style w:type="paragraph" w:styleId="31">
    <w:name w:val="Body Text Indent 3"/>
    <w:basedOn w:val="a"/>
    <w:rsid w:val="00D24314"/>
    <w:pPr>
      <w:spacing w:after="120"/>
      <w:ind w:left="283"/>
    </w:pPr>
    <w:rPr>
      <w:sz w:val="16"/>
      <w:szCs w:val="16"/>
    </w:rPr>
  </w:style>
  <w:style w:type="character" w:customStyle="1" w:styleId="ac">
    <w:name w:val="Текст выноски Знак"/>
    <w:basedOn w:val="a0"/>
    <w:link w:val="ad"/>
    <w:locked/>
    <w:rsid w:val="00D24314"/>
    <w:rPr>
      <w:rFonts w:ascii="Tahoma" w:hAnsi="Tahoma" w:cs="Tahoma"/>
      <w:sz w:val="16"/>
      <w:szCs w:val="16"/>
      <w:lang w:val="ru-RU" w:eastAsia="ru-RU" w:bidi="ar-SA"/>
    </w:rPr>
  </w:style>
  <w:style w:type="paragraph" w:styleId="ad">
    <w:name w:val="Balloon Text"/>
    <w:basedOn w:val="a"/>
    <w:link w:val="ac"/>
    <w:rsid w:val="00D24314"/>
    <w:rPr>
      <w:rFonts w:ascii="Tahoma" w:hAnsi="Tahoma" w:cs="Tahoma"/>
      <w:sz w:val="16"/>
      <w:szCs w:val="16"/>
    </w:rPr>
  </w:style>
  <w:style w:type="paragraph" w:customStyle="1" w:styleId="ae">
    <w:name w:val="Таблицы (моноширинный)"/>
    <w:basedOn w:val="a"/>
    <w:next w:val="a"/>
    <w:rsid w:val="00D24314"/>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D24314"/>
    <w:pPr>
      <w:autoSpaceDE w:val="0"/>
      <w:autoSpaceDN w:val="0"/>
      <w:adjustRightInd w:val="0"/>
    </w:pPr>
    <w:rPr>
      <w:rFonts w:ascii="Courier New" w:hAnsi="Courier New" w:cs="Courier New"/>
      <w:sz w:val="24"/>
      <w:szCs w:val="24"/>
    </w:rPr>
  </w:style>
  <w:style w:type="paragraph" w:customStyle="1" w:styleId="ConsPlusTitle">
    <w:name w:val="ConsPlusTitle"/>
    <w:rsid w:val="00D24314"/>
    <w:pPr>
      <w:autoSpaceDE w:val="0"/>
      <w:autoSpaceDN w:val="0"/>
      <w:adjustRightInd w:val="0"/>
    </w:pPr>
    <w:rPr>
      <w:b/>
      <w:bCs/>
      <w:sz w:val="28"/>
      <w:szCs w:val="28"/>
    </w:rPr>
  </w:style>
  <w:style w:type="paragraph" w:customStyle="1" w:styleId="af">
    <w:name w:val="Мой"/>
    <w:basedOn w:val="a"/>
    <w:rsid w:val="00D24314"/>
    <w:pPr>
      <w:ind w:firstLine="720"/>
      <w:jc w:val="both"/>
    </w:pPr>
    <w:rPr>
      <w:rFonts w:ascii="CG Times (W1)" w:hAnsi="CG Times (W1)"/>
      <w:sz w:val="28"/>
      <w:szCs w:val="20"/>
    </w:rPr>
  </w:style>
  <w:style w:type="paragraph" w:customStyle="1" w:styleId="ConsPlusNormal">
    <w:name w:val="ConsPlusNormal"/>
    <w:link w:val="ConsPlusNormal0"/>
    <w:rsid w:val="00D24314"/>
    <w:pPr>
      <w:autoSpaceDE w:val="0"/>
      <w:autoSpaceDN w:val="0"/>
      <w:adjustRightInd w:val="0"/>
      <w:ind w:firstLine="720"/>
    </w:pPr>
    <w:rPr>
      <w:rFonts w:ascii="Arial" w:hAnsi="Arial" w:cs="Arial"/>
      <w:sz w:val="24"/>
      <w:szCs w:val="24"/>
    </w:rPr>
  </w:style>
  <w:style w:type="paragraph" w:customStyle="1" w:styleId="Iacaaiea">
    <w:name w:val="Iacaaiea"/>
    <w:basedOn w:val="a"/>
    <w:rsid w:val="00D24314"/>
    <w:pPr>
      <w:tabs>
        <w:tab w:val="left" w:pos="426"/>
      </w:tabs>
      <w:spacing w:before="120" w:line="360" w:lineRule="atLeast"/>
      <w:jc w:val="center"/>
    </w:pPr>
    <w:rPr>
      <w:b/>
      <w:bCs/>
      <w:sz w:val="22"/>
      <w:szCs w:val="22"/>
    </w:rPr>
  </w:style>
  <w:style w:type="paragraph" w:customStyle="1" w:styleId="32">
    <w:name w:val="Стиль3"/>
    <w:basedOn w:val="25"/>
    <w:rsid w:val="00D24314"/>
    <w:pPr>
      <w:widowControl w:val="0"/>
      <w:tabs>
        <w:tab w:val="num" w:pos="1307"/>
      </w:tabs>
      <w:adjustRightInd w:val="0"/>
      <w:spacing w:after="0" w:line="240" w:lineRule="auto"/>
      <w:ind w:left="1080"/>
      <w:jc w:val="both"/>
    </w:pPr>
  </w:style>
  <w:style w:type="paragraph" w:customStyle="1" w:styleId="fr1">
    <w:name w:val="fr1"/>
    <w:basedOn w:val="a"/>
    <w:rsid w:val="00D24314"/>
    <w:pPr>
      <w:spacing w:before="150" w:after="150"/>
      <w:ind w:left="150" w:right="150"/>
    </w:pPr>
  </w:style>
  <w:style w:type="paragraph" w:customStyle="1" w:styleId="14">
    <w:name w:val="заголовок 1"/>
    <w:basedOn w:val="a"/>
    <w:next w:val="a"/>
    <w:rsid w:val="00D24314"/>
    <w:pPr>
      <w:keepNext/>
      <w:spacing w:before="240" w:after="60"/>
    </w:pPr>
    <w:rPr>
      <w:rFonts w:ascii="Arial" w:hAnsi="Arial" w:cs="Arial"/>
      <w:b/>
      <w:bCs/>
      <w:sz w:val="28"/>
      <w:szCs w:val="28"/>
    </w:rPr>
  </w:style>
  <w:style w:type="paragraph" w:customStyle="1" w:styleId="caaieiaie7">
    <w:name w:val="caaieiaie 7"/>
    <w:basedOn w:val="a"/>
    <w:next w:val="a"/>
    <w:rsid w:val="00D24314"/>
    <w:pPr>
      <w:keepNext/>
      <w:spacing w:before="120"/>
      <w:jc w:val="center"/>
    </w:pPr>
    <w:rPr>
      <w:sz w:val="28"/>
      <w:szCs w:val="28"/>
    </w:rPr>
  </w:style>
  <w:style w:type="paragraph" w:styleId="af0">
    <w:name w:val="TOC Heading"/>
    <w:basedOn w:val="11"/>
    <w:next w:val="a"/>
    <w:qFormat/>
    <w:rsid w:val="00D24314"/>
    <w:pPr>
      <w:keepNext/>
      <w:keepLines/>
      <w:widowControl/>
      <w:autoSpaceDE/>
      <w:autoSpaceDN/>
      <w:adjustRightInd/>
      <w:spacing w:before="480" w:after="0" w:line="276" w:lineRule="auto"/>
      <w:jc w:val="left"/>
      <w:outlineLvl w:val="9"/>
    </w:pPr>
    <w:rPr>
      <w:rFonts w:ascii="Cambria" w:hAnsi="Cambria"/>
      <w:color w:val="365F91"/>
      <w:sz w:val="28"/>
      <w:szCs w:val="28"/>
      <w:lang w:eastAsia="en-US"/>
    </w:rPr>
  </w:style>
  <w:style w:type="character" w:styleId="af1">
    <w:name w:val="page number"/>
    <w:basedOn w:val="a0"/>
    <w:rsid w:val="009B361E"/>
  </w:style>
  <w:style w:type="table" w:styleId="af2">
    <w:name w:val="Table Grid"/>
    <w:basedOn w:val="a1"/>
    <w:rsid w:val="0050015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link w:val="af4"/>
    <w:qFormat/>
    <w:rsid w:val="00500150"/>
    <w:pPr>
      <w:jc w:val="center"/>
    </w:pPr>
    <w:rPr>
      <w:szCs w:val="20"/>
    </w:rPr>
  </w:style>
  <w:style w:type="paragraph" w:customStyle="1" w:styleId="26">
    <w:name w:val="Стиль_таб2"/>
    <w:basedOn w:val="a"/>
    <w:semiHidden/>
    <w:rsid w:val="00500150"/>
    <w:pPr>
      <w:widowControl w:val="0"/>
      <w:spacing w:before="120" w:after="120"/>
      <w:jc w:val="both"/>
    </w:pPr>
    <w:rPr>
      <w:szCs w:val="20"/>
    </w:rPr>
  </w:style>
  <w:style w:type="paragraph" w:customStyle="1" w:styleId="af5">
    <w:name w:val="Знак Знак Знак Знак"/>
    <w:basedOn w:val="a"/>
    <w:rsid w:val="006B6742"/>
    <w:pPr>
      <w:spacing w:before="100" w:beforeAutospacing="1" w:after="100" w:afterAutospacing="1"/>
    </w:pPr>
    <w:rPr>
      <w:rFonts w:ascii="Tahoma" w:hAnsi="Tahoma"/>
      <w:sz w:val="20"/>
      <w:szCs w:val="20"/>
      <w:lang w:val="en-US" w:eastAsia="en-US"/>
    </w:rPr>
  </w:style>
  <w:style w:type="paragraph" w:customStyle="1" w:styleId="33">
    <w:name w:val="Стиль3 Знак Знак"/>
    <w:basedOn w:val="25"/>
    <w:rsid w:val="00ED6D2D"/>
    <w:pPr>
      <w:widowControl w:val="0"/>
      <w:tabs>
        <w:tab w:val="num" w:pos="227"/>
      </w:tabs>
      <w:adjustRightInd w:val="0"/>
      <w:spacing w:after="0" w:line="240" w:lineRule="auto"/>
      <w:ind w:left="0"/>
      <w:jc w:val="both"/>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C50E8"/>
    <w:pPr>
      <w:spacing w:before="100" w:beforeAutospacing="1" w:after="100" w:afterAutospacing="1"/>
    </w:pPr>
    <w:rPr>
      <w:rFonts w:ascii="Tahoma" w:hAnsi="Tahoma"/>
      <w:sz w:val="20"/>
      <w:szCs w:val="20"/>
      <w:lang w:val="en-US" w:eastAsia="en-US"/>
    </w:rPr>
  </w:style>
  <w:style w:type="paragraph" w:customStyle="1" w:styleId="af6">
    <w:name w:val="Знак"/>
    <w:basedOn w:val="a"/>
    <w:rsid w:val="002B552D"/>
    <w:pPr>
      <w:spacing w:before="100" w:beforeAutospacing="1" w:after="100" w:afterAutospacing="1"/>
    </w:pPr>
    <w:rPr>
      <w:rFonts w:ascii="Tahoma" w:hAnsi="Tahoma"/>
      <w:sz w:val="20"/>
      <w:szCs w:val="20"/>
      <w:lang w:val="en-US" w:eastAsia="en-US"/>
    </w:rPr>
  </w:style>
  <w:style w:type="paragraph" w:customStyle="1" w:styleId="af7">
    <w:name w:val="Содержимое таблицы"/>
    <w:basedOn w:val="a"/>
    <w:rsid w:val="00E42CD5"/>
    <w:pPr>
      <w:widowControl w:val="0"/>
      <w:suppressLineNumbers/>
      <w:suppressAutoHyphens/>
    </w:pPr>
    <w:rPr>
      <w:rFonts w:eastAsia="Lucida Sans Unicode" w:cs="Tahoma"/>
      <w:color w:val="000000"/>
      <w:lang w:val="en-US" w:eastAsia="en-US" w:bidi="en-US"/>
    </w:rPr>
  </w:style>
  <w:style w:type="paragraph" w:styleId="af8">
    <w:name w:val="Normal (Web)"/>
    <w:aliases w:val="Обычный (Web)"/>
    <w:basedOn w:val="a"/>
    <w:rsid w:val="00E42CD5"/>
    <w:pPr>
      <w:autoSpaceDE w:val="0"/>
      <w:autoSpaceDN w:val="0"/>
      <w:spacing w:before="30" w:after="30"/>
    </w:pPr>
    <w:rPr>
      <w:rFonts w:ascii="Arial" w:hAnsi="Arial" w:cs="Arial"/>
      <w:color w:val="000000"/>
      <w:spacing w:val="2"/>
    </w:rPr>
  </w:style>
  <w:style w:type="paragraph" w:customStyle="1" w:styleId="210">
    <w:name w:val="Основной текст 21"/>
    <w:basedOn w:val="a"/>
    <w:rsid w:val="00E42CD5"/>
    <w:pPr>
      <w:widowControl w:val="0"/>
      <w:suppressAutoHyphens/>
      <w:jc w:val="both"/>
    </w:pPr>
    <w:rPr>
      <w:rFonts w:eastAsia="Lucida Sans Unicode" w:cs="Tahoma"/>
      <w:color w:val="000000"/>
      <w:sz w:val="32"/>
      <w:szCs w:val="32"/>
      <w:lang w:val="en-US" w:eastAsia="en-US" w:bidi="en-US"/>
    </w:rPr>
  </w:style>
  <w:style w:type="paragraph" w:customStyle="1" w:styleId="1CharChar1">
    <w:name w:val="Знак1 Char Char1"/>
    <w:basedOn w:val="a"/>
    <w:rsid w:val="00E42CD5"/>
    <w:pPr>
      <w:spacing w:after="160" w:line="240" w:lineRule="exact"/>
    </w:pPr>
    <w:rPr>
      <w:rFonts w:ascii="Tahoma" w:hAnsi="Tahoma" w:cs="Tahoma"/>
      <w:sz w:val="20"/>
      <w:szCs w:val="20"/>
      <w:lang w:val="en-US" w:eastAsia="en-US"/>
    </w:rPr>
  </w:style>
  <w:style w:type="paragraph" w:customStyle="1" w:styleId="1">
    <w:name w:val="Уровень 1"/>
    <w:basedOn w:val="a"/>
    <w:autoRedefine/>
    <w:rsid w:val="001F6549"/>
    <w:pPr>
      <w:numPr>
        <w:numId w:val="1"/>
      </w:numPr>
      <w:spacing w:before="240"/>
      <w:jc w:val="both"/>
      <w:outlineLvl w:val="1"/>
    </w:pPr>
    <w:rPr>
      <w:b/>
      <w:caps/>
      <w:spacing w:val="28"/>
    </w:rPr>
  </w:style>
  <w:style w:type="paragraph" w:customStyle="1" w:styleId="ConsNormal">
    <w:name w:val="ConsNormal"/>
    <w:rsid w:val="009761BE"/>
    <w:pPr>
      <w:suppressAutoHyphens/>
      <w:autoSpaceDE w:val="0"/>
      <w:ind w:right="19772" w:firstLine="720"/>
    </w:pPr>
    <w:rPr>
      <w:rFonts w:ascii="Arial" w:eastAsia="Arial" w:hAnsi="Arial" w:cs="Arial"/>
      <w:lang w:eastAsia="ar-SA"/>
    </w:rPr>
  </w:style>
  <w:style w:type="paragraph" w:customStyle="1" w:styleId="15">
    <w:name w:val="Цитата1"/>
    <w:basedOn w:val="a"/>
    <w:rsid w:val="00BF7F14"/>
    <w:pPr>
      <w:widowControl w:val="0"/>
      <w:suppressAutoHyphens/>
      <w:autoSpaceDE w:val="0"/>
      <w:ind w:left="2127" w:right="-1" w:hanging="2127"/>
      <w:jc w:val="both"/>
    </w:pPr>
    <w:rPr>
      <w:rFonts w:ascii="Times New Roman CYR" w:eastAsia="Lucida Sans Unicode" w:hAnsi="Times New Roman CYR" w:cs="Times New Roman CYR"/>
      <w:color w:val="000000"/>
      <w:lang w:val="en-US" w:eastAsia="en-US" w:bidi="en-US"/>
    </w:rPr>
  </w:style>
  <w:style w:type="paragraph" w:customStyle="1" w:styleId="0">
    <w:name w:val="Знак_0"/>
    <w:basedOn w:val="a"/>
    <w:rsid w:val="0056681B"/>
    <w:pPr>
      <w:spacing w:before="100" w:beforeAutospacing="1" w:after="100" w:afterAutospacing="1"/>
    </w:pPr>
    <w:rPr>
      <w:rFonts w:ascii="Tahoma" w:hAnsi="Tahoma"/>
      <w:sz w:val="20"/>
      <w:szCs w:val="20"/>
      <w:lang w:val="en-US" w:eastAsia="en-US"/>
    </w:rPr>
  </w:style>
  <w:style w:type="paragraph" w:customStyle="1" w:styleId="310">
    <w:name w:val="Основной текст 31"/>
    <w:basedOn w:val="a"/>
    <w:rsid w:val="000C053D"/>
    <w:pPr>
      <w:widowControl w:val="0"/>
      <w:suppressAutoHyphens/>
      <w:spacing w:after="120"/>
    </w:pPr>
    <w:rPr>
      <w:rFonts w:eastAsia="Lucida Sans Unicode" w:cs="Tahoma"/>
      <w:color w:val="000000"/>
      <w:sz w:val="16"/>
      <w:szCs w:val="16"/>
      <w:lang w:val="en-US" w:eastAsia="en-US" w:bidi="en-US"/>
    </w:rPr>
  </w:style>
  <w:style w:type="paragraph" w:customStyle="1" w:styleId="16">
    <w:name w:val="Обычный1"/>
    <w:rsid w:val="00565B9C"/>
    <w:pPr>
      <w:suppressAutoHyphens/>
    </w:pPr>
    <w:rPr>
      <w:rFonts w:eastAsia="Arial"/>
      <w:lang w:eastAsia="ar-SA"/>
    </w:rPr>
  </w:style>
  <w:style w:type="paragraph" w:customStyle="1" w:styleId="27">
    <w:name w:val="Знак Знак2 Знак"/>
    <w:basedOn w:val="a"/>
    <w:next w:val="21"/>
    <w:autoRedefine/>
    <w:rsid w:val="007D17C7"/>
    <w:pPr>
      <w:spacing w:after="160" w:line="240" w:lineRule="exact"/>
    </w:pPr>
    <w:rPr>
      <w:szCs w:val="20"/>
      <w:lang w:val="en-US" w:eastAsia="en-US"/>
    </w:rPr>
  </w:style>
  <w:style w:type="paragraph" w:styleId="34">
    <w:name w:val="List 3"/>
    <w:basedOn w:val="a"/>
    <w:rsid w:val="0060340C"/>
    <w:pPr>
      <w:spacing w:after="60"/>
      <w:ind w:left="849" w:hanging="283"/>
      <w:jc w:val="both"/>
    </w:pPr>
  </w:style>
  <w:style w:type="paragraph" w:customStyle="1" w:styleId="FORMATTEXT">
    <w:name w:val=".FORMATTEXT"/>
    <w:rsid w:val="00D57AE0"/>
    <w:pPr>
      <w:widowControl w:val="0"/>
      <w:autoSpaceDE w:val="0"/>
      <w:autoSpaceDN w:val="0"/>
      <w:adjustRightInd w:val="0"/>
    </w:pPr>
    <w:rPr>
      <w:sz w:val="24"/>
      <w:szCs w:val="24"/>
    </w:rPr>
  </w:style>
  <w:style w:type="paragraph" w:customStyle="1" w:styleId="28">
    <w:name w:val="2"/>
    <w:basedOn w:val="a"/>
    <w:next w:val="21"/>
    <w:autoRedefine/>
    <w:rsid w:val="009821BF"/>
    <w:pPr>
      <w:spacing w:after="160" w:line="240" w:lineRule="exact"/>
    </w:pPr>
    <w:rPr>
      <w:szCs w:val="20"/>
      <w:lang w:val="en-US" w:eastAsia="en-US"/>
    </w:rPr>
  </w:style>
  <w:style w:type="paragraph" w:customStyle="1" w:styleId="17">
    <w:name w:val="Знак1 Знак Знак Знак Знак Знак Знак Знак Знак Знак"/>
    <w:basedOn w:val="a"/>
    <w:next w:val="21"/>
    <w:autoRedefine/>
    <w:rsid w:val="00334B24"/>
    <w:pPr>
      <w:spacing w:after="160" w:line="240" w:lineRule="exact"/>
    </w:pPr>
    <w:rPr>
      <w:szCs w:val="20"/>
      <w:lang w:val="en-US" w:eastAsia="en-US"/>
    </w:rPr>
  </w:style>
  <w:style w:type="paragraph" w:customStyle="1" w:styleId="-2">
    <w:name w:val="Контракт-подподпункт"/>
    <w:basedOn w:val="a"/>
    <w:rsid w:val="00746346"/>
    <w:pPr>
      <w:numPr>
        <w:ilvl w:val="3"/>
        <w:numId w:val="2"/>
      </w:numPr>
      <w:jc w:val="both"/>
    </w:pPr>
    <w:rPr>
      <w:sz w:val="28"/>
      <w:szCs w:val="28"/>
    </w:rPr>
  </w:style>
  <w:style w:type="paragraph" w:customStyle="1" w:styleId="-1">
    <w:name w:val="Контракт-подпункт"/>
    <w:basedOn w:val="a"/>
    <w:rsid w:val="00746346"/>
    <w:pPr>
      <w:numPr>
        <w:ilvl w:val="2"/>
        <w:numId w:val="2"/>
      </w:numPr>
      <w:jc w:val="both"/>
    </w:pPr>
    <w:rPr>
      <w:sz w:val="28"/>
      <w:szCs w:val="28"/>
    </w:rPr>
  </w:style>
  <w:style w:type="paragraph" w:customStyle="1" w:styleId="-0">
    <w:name w:val="Контракт-пункт"/>
    <w:basedOn w:val="a"/>
    <w:rsid w:val="00746346"/>
    <w:pPr>
      <w:numPr>
        <w:ilvl w:val="1"/>
        <w:numId w:val="2"/>
      </w:numPr>
      <w:jc w:val="both"/>
    </w:pPr>
    <w:rPr>
      <w:sz w:val="28"/>
      <w:szCs w:val="28"/>
    </w:rPr>
  </w:style>
  <w:style w:type="paragraph" w:customStyle="1" w:styleId="-">
    <w:name w:val="Контракт-раздел"/>
    <w:basedOn w:val="a"/>
    <w:rsid w:val="00746346"/>
    <w:pPr>
      <w:keepNext/>
      <w:keepLines/>
      <w:numPr>
        <w:numId w:val="2"/>
      </w:numPr>
      <w:tabs>
        <w:tab w:val="left" w:pos="900"/>
      </w:tabs>
      <w:suppressAutoHyphens/>
      <w:autoSpaceDE w:val="0"/>
      <w:autoSpaceDN w:val="0"/>
      <w:adjustRightInd w:val="0"/>
      <w:spacing w:before="360" w:after="120"/>
      <w:ind w:left="0" w:firstLine="0"/>
      <w:jc w:val="center"/>
      <w:outlineLvl w:val="0"/>
    </w:pPr>
    <w:rPr>
      <w:b/>
      <w:bCs/>
      <w:caps/>
      <w:sz w:val="28"/>
      <w:szCs w:val="28"/>
    </w:rPr>
  </w:style>
  <w:style w:type="paragraph" w:customStyle="1" w:styleId="af9">
    <w:name w:val="Знак Знак Знак"/>
    <w:basedOn w:val="a"/>
    <w:rsid w:val="008F634F"/>
    <w:pPr>
      <w:spacing w:before="100" w:beforeAutospacing="1" w:after="100" w:afterAutospacing="1"/>
    </w:pPr>
    <w:rPr>
      <w:rFonts w:ascii="Tahoma" w:hAnsi="Tahoma"/>
      <w:sz w:val="20"/>
      <w:szCs w:val="20"/>
      <w:lang w:val="en-US" w:eastAsia="en-US"/>
    </w:rPr>
  </w:style>
  <w:style w:type="paragraph" w:customStyle="1" w:styleId="ConsNonformat">
    <w:name w:val="ConsNonformat"/>
    <w:rsid w:val="00362765"/>
    <w:pPr>
      <w:widowControl w:val="0"/>
      <w:autoSpaceDE w:val="0"/>
      <w:autoSpaceDN w:val="0"/>
      <w:adjustRightInd w:val="0"/>
    </w:pPr>
    <w:rPr>
      <w:rFonts w:ascii="Courier New" w:eastAsia="Calibri" w:hAnsi="Courier New" w:cs="Courier New"/>
    </w:rPr>
  </w:style>
  <w:style w:type="paragraph" w:styleId="35">
    <w:name w:val="toc 3"/>
    <w:basedOn w:val="a"/>
    <w:next w:val="a"/>
    <w:autoRedefine/>
    <w:semiHidden/>
    <w:rsid w:val="009D6199"/>
    <w:pPr>
      <w:ind w:left="480"/>
    </w:pPr>
  </w:style>
  <w:style w:type="paragraph" w:customStyle="1" w:styleId="10">
    <w:name w:val="Стиль1"/>
    <w:basedOn w:val="a"/>
    <w:rsid w:val="009D6199"/>
    <w:pPr>
      <w:keepNext/>
      <w:keepLines/>
      <w:widowControl w:val="0"/>
      <w:numPr>
        <w:numId w:val="5"/>
      </w:numPr>
      <w:suppressLineNumbers/>
      <w:suppressAutoHyphens/>
      <w:spacing w:after="60"/>
      <w:jc w:val="both"/>
    </w:pPr>
    <w:rPr>
      <w:rFonts w:eastAsia="Calibri"/>
      <w:b/>
      <w:bCs/>
      <w:sz w:val="28"/>
      <w:szCs w:val="28"/>
    </w:rPr>
  </w:style>
  <w:style w:type="paragraph" w:customStyle="1" w:styleId="2">
    <w:name w:val="Стиль2"/>
    <w:basedOn w:val="20"/>
    <w:rsid w:val="009D6199"/>
    <w:pPr>
      <w:keepNext/>
      <w:keepLines/>
      <w:widowControl w:val="0"/>
      <w:numPr>
        <w:ilvl w:val="1"/>
      </w:numPr>
      <w:suppressLineNumbers/>
      <w:suppressAutoHyphens/>
      <w:spacing w:after="60"/>
      <w:jc w:val="both"/>
    </w:pPr>
    <w:rPr>
      <w:b/>
      <w:bCs/>
      <w:noProof w:val="0"/>
    </w:rPr>
  </w:style>
  <w:style w:type="paragraph" w:styleId="20">
    <w:name w:val="List Number 2"/>
    <w:basedOn w:val="a"/>
    <w:rsid w:val="009D6199"/>
    <w:pPr>
      <w:numPr>
        <w:ilvl w:val="2"/>
        <w:numId w:val="5"/>
      </w:numPr>
      <w:tabs>
        <w:tab w:val="clear" w:pos="227"/>
        <w:tab w:val="num" w:pos="432"/>
      </w:tabs>
      <w:ind w:left="432" w:hanging="432"/>
    </w:pPr>
    <w:rPr>
      <w:rFonts w:eastAsia="Calibri"/>
      <w:noProof/>
    </w:rPr>
  </w:style>
  <w:style w:type="paragraph" w:customStyle="1" w:styleId="18">
    <w:name w:val="Маркер1"/>
    <w:basedOn w:val="a"/>
    <w:rsid w:val="009D6199"/>
    <w:pPr>
      <w:tabs>
        <w:tab w:val="left" w:pos="360"/>
      </w:tabs>
      <w:suppressAutoHyphens/>
      <w:spacing w:before="120" w:line="300" w:lineRule="atLeast"/>
      <w:jc w:val="both"/>
    </w:pPr>
    <w:rPr>
      <w:rFonts w:eastAsia="Calibri"/>
      <w:noProof/>
      <w:lang w:eastAsia="ar-SA"/>
    </w:rPr>
  </w:style>
  <w:style w:type="paragraph" w:customStyle="1" w:styleId="19">
    <w:name w:val="Абзац списка1"/>
    <w:basedOn w:val="a"/>
    <w:rsid w:val="009D6199"/>
    <w:pPr>
      <w:ind w:left="708"/>
    </w:pPr>
    <w:rPr>
      <w:rFonts w:eastAsia="Calibri"/>
    </w:rPr>
  </w:style>
  <w:style w:type="paragraph" w:customStyle="1" w:styleId="afa">
    <w:name w:val="Заголовок статьи"/>
    <w:basedOn w:val="a"/>
    <w:next w:val="a"/>
    <w:rsid w:val="009D6199"/>
    <w:pPr>
      <w:autoSpaceDE w:val="0"/>
      <w:autoSpaceDN w:val="0"/>
      <w:adjustRightInd w:val="0"/>
      <w:ind w:left="1612" w:hanging="892"/>
      <w:jc w:val="both"/>
    </w:pPr>
    <w:rPr>
      <w:rFonts w:ascii="Arial" w:hAnsi="Arial" w:cs="Arial"/>
    </w:rPr>
  </w:style>
  <w:style w:type="character" w:customStyle="1" w:styleId="36">
    <w:name w:val="Знак Знак3"/>
    <w:basedOn w:val="a0"/>
    <w:locked/>
    <w:rsid w:val="00982A65"/>
    <w:rPr>
      <w:rFonts w:ascii="Arial" w:hAnsi="Arial"/>
      <w:b/>
      <w:bCs/>
      <w:color w:val="000080"/>
      <w:lang w:val="ru-RU" w:eastAsia="ru-RU" w:bidi="ar-SA"/>
    </w:rPr>
  </w:style>
  <w:style w:type="paragraph" w:customStyle="1" w:styleId="00">
    <w:name w:val="Знак Знак Знак Знак_0"/>
    <w:basedOn w:val="a"/>
    <w:rsid w:val="00982A65"/>
    <w:pPr>
      <w:autoSpaceDN w:val="0"/>
      <w:spacing w:before="100" w:beforeAutospacing="1" w:after="100" w:afterAutospacing="1"/>
    </w:pPr>
    <w:rPr>
      <w:rFonts w:ascii="Tahoma" w:hAnsi="Tahoma"/>
      <w:sz w:val="20"/>
      <w:szCs w:val="20"/>
      <w:lang w:val="en-US" w:eastAsia="en-US"/>
    </w:rPr>
  </w:style>
  <w:style w:type="paragraph" w:styleId="37">
    <w:name w:val="Body Text 3"/>
    <w:basedOn w:val="a"/>
    <w:rsid w:val="00E3205E"/>
    <w:pPr>
      <w:spacing w:after="120"/>
    </w:pPr>
    <w:rPr>
      <w:sz w:val="16"/>
      <w:szCs w:val="16"/>
    </w:rPr>
  </w:style>
  <w:style w:type="paragraph" w:customStyle="1" w:styleId="ConsPlusCell">
    <w:name w:val="ConsPlusCell"/>
    <w:rsid w:val="00E3205E"/>
    <w:pPr>
      <w:autoSpaceDE w:val="0"/>
      <w:autoSpaceDN w:val="0"/>
      <w:adjustRightInd w:val="0"/>
    </w:pPr>
    <w:rPr>
      <w:rFonts w:ascii="Arial" w:hAnsi="Arial" w:cs="Arial"/>
    </w:rPr>
  </w:style>
  <w:style w:type="character" w:customStyle="1" w:styleId="ab">
    <w:name w:val="Основной текст с отступом Знак"/>
    <w:aliases w:val="текст Знак"/>
    <w:basedOn w:val="a0"/>
    <w:link w:val="aa"/>
    <w:locked/>
    <w:rsid w:val="001E1351"/>
    <w:rPr>
      <w:sz w:val="24"/>
      <w:szCs w:val="24"/>
      <w:lang w:val="ru-RU" w:eastAsia="ru-RU" w:bidi="ar-SA"/>
    </w:rPr>
  </w:style>
  <w:style w:type="character" w:customStyle="1" w:styleId="af4">
    <w:name w:val="Заголовок Знак"/>
    <w:basedOn w:val="a0"/>
    <w:link w:val="af3"/>
    <w:locked/>
    <w:rsid w:val="001E1351"/>
    <w:rPr>
      <w:sz w:val="24"/>
      <w:lang w:val="ru-RU" w:eastAsia="ru-RU" w:bidi="ar-SA"/>
    </w:rPr>
  </w:style>
  <w:style w:type="character" w:customStyle="1" w:styleId="ConsPlusNormal0">
    <w:name w:val="ConsPlusNormal Знак"/>
    <w:basedOn w:val="a0"/>
    <w:link w:val="ConsPlusNormal"/>
    <w:rsid w:val="00BC6435"/>
    <w:rPr>
      <w:rFonts w:ascii="Arial" w:hAnsi="Arial" w:cs="Arial"/>
      <w:sz w:val="24"/>
      <w:szCs w:val="24"/>
      <w:lang w:val="ru-RU" w:eastAsia="ru-RU" w:bidi="ar-SA"/>
    </w:rPr>
  </w:style>
  <w:style w:type="character" w:customStyle="1" w:styleId="60">
    <w:name w:val="Заголовок 6 Знак"/>
    <w:basedOn w:val="a0"/>
    <w:link w:val="6"/>
    <w:rsid w:val="00771B95"/>
    <w:rPr>
      <w:sz w:val="28"/>
      <w:lang w:val="en-US"/>
    </w:rPr>
  </w:style>
  <w:style w:type="paragraph" w:customStyle="1" w:styleId="1a">
    <w:name w:val="Текст1"/>
    <w:basedOn w:val="a"/>
    <w:rsid w:val="00A938CB"/>
    <w:rPr>
      <w:rFonts w:ascii="Courier New" w:hAnsi="Courier New" w:cs="Courier New"/>
      <w:kern w:val="2"/>
      <w:sz w:val="20"/>
      <w:szCs w:val="20"/>
      <w:lang w:eastAsia="ar-SA"/>
    </w:rPr>
  </w:style>
  <w:style w:type="character" w:customStyle="1" w:styleId="a6">
    <w:name w:val="Верхний колонтитул Знак"/>
    <w:basedOn w:val="a0"/>
    <w:link w:val="a5"/>
    <w:rsid w:val="00AC494E"/>
    <w:rPr>
      <w:sz w:val="24"/>
      <w:szCs w:val="24"/>
    </w:rPr>
  </w:style>
  <w:style w:type="character" w:customStyle="1" w:styleId="a8">
    <w:name w:val="Нижний колонтитул Знак"/>
    <w:basedOn w:val="a0"/>
    <w:link w:val="a7"/>
    <w:uiPriority w:val="99"/>
    <w:rsid w:val="00AC494E"/>
    <w:rPr>
      <w:sz w:val="24"/>
      <w:szCs w:val="24"/>
    </w:rPr>
  </w:style>
  <w:style w:type="paragraph" w:styleId="afb">
    <w:name w:val="No Spacing"/>
    <w:uiPriority w:val="1"/>
    <w:qFormat/>
    <w:rsid w:val="0072510D"/>
    <w:rPr>
      <w:rFonts w:ascii="Calibri" w:eastAsia="Calibri" w:hAnsi="Calibri"/>
      <w:sz w:val="22"/>
      <w:szCs w:val="22"/>
      <w:lang w:eastAsia="en-US"/>
    </w:rPr>
  </w:style>
  <w:style w:type="character" w:customStyle="1" w:styleId="textspanview">
    <w:name w:val="textspanview"/>
    <w:basedOn w:val="a0"/>
    <w:rsid w:val="00D4799D"/>
  </w:style>
  <w:style w:type="paragraph" w:styleId="afc">
    <w:name w:val="Plain Text"/>
    <w:basedOn w:val="a"/>
    <w:link w:val="afd"/>
    <w:rsid w:val="00BA63C0"/>
    <w:rPr>
      <w:rFonts w:ascii="Courier New" w:hAnsi="Courier New"/>
      <w:sz w:val="20"/>
      <w:szCs w:val="20"/>
    </w:rPr>
  </w:style>
  <w:style w:type="character" w:customStyle="1" w:styleId="afd">
    <w:name w:val="Текст Знак"/>
    <w:basedOn w:val="a0"/>
    <w:link w:val="afc"/>
    <w:rsid w:val="00BA63C0"/>
    <w:rPr>
      <w:rFonts w:ascii="Courier New" w:hAnsi="Courier New"/>
    </w:rPr>
  </w:style>
  <w:style w:type="character" w:customStyle="1" w:styleId="afe">
    <w:name w:val="Основной текст_"/>
    <w:link w:val="29"/>
    <w:rsid w:val="00C60326"/>
    <w:rPr>
      <w:sz w:val="22"/>
      <w:szCs w:val="22"/>
      <w:shd w:val="clear" w:color="auto" w:fill="FFFFFF"/>
    </w:rPr>
  </w:style>
  <w:style w:type="paragraph" w:customStyle="1" w:styleId="29">
    <w:name w:val="Основной текст2"/>
    <w:basedOn w:val="a"/>
    <w:link w:val="afe"/>
    <w:rsid w:val="00C60326"/>
    <w:pPr>
      <w:shd w:val="clear" w:color="auto" w:fill="FFFFFF"/>
      <w:spacing w:before="240" w:after="360" w:line="0" w:lineRule="atLeast"/>
      <w:ind w:hanging="720"/>
      <w:jc w:val="both"/>
    </w:pPr>
    <w:rPr>
      <w:sz w:val="22"/>
      <w:szCs w:val="22"/>
    </w:rPr>
  </w:style>
  <w:style w:type="character" w:styleId="aff">
    <w:name w:val="annotation reference"/>
    <w:basedOn w:val="a0"/>
    <w:uiPriority w:val="99"/>
    <w:rsid w:val="00B24329"/>
    <w:rPr>
      <w:sz w:val="16"/>
      <w:szCs w:val="16"/>
    </w:rPr>
  </w:style>
  <w:style w:type="paragraph" w:styleId="aff0">
    <w:name w:val="annotation text"/>
    <w:basedOn w:val="a"/>
    <w:link w:val="aff1"/>
    <w:uiPriority w:val="99"/>
    <w:rsid w:val="00B24329"/>
    <w:rPr>
      <w:sz w:val="20"/>
      <w:szCs w:val="20"/>
    </w:rPr>
  </w:style>
  <w:style w:type="character" w:customStyle="1" w:styleId="aff1">
    <w:name w:val="Текст примечания Знак"/>
    <w:basedOn w:val="a0"/>
    <w:link w:val="aff0"/>
    <w:uiPriority w:val="99"/>
    <w:rsid w:val="00B24329"/>
  </w:style>
  <w:style w:type="paragraph" w:styleId="aff2">
    <w:name w:val="annotation subject"/>
    <w:basedOn w:val="aff0"/>
    <w:next w:val="aff0"/>
    <w:link w:val="aff3"/>
    <w:rsid w:val="00B24329"/>
    <w:rPr>
      <w:b/>
      <w:bCs/>
    </w:rPr>
  </w:style>
  <w:style w:type="character" w:customStyle="1" w:styleId="aff3">
    <w:name w:val="Тема примечания Знак"/>
    <w:basedOn w:val="aff1"/>
    <w:link w:val="aff2"/>
    <w:rsid w:val="00B24329"/>
    <w:rPr>
      <w:b/>
      <w:bCs/>
    </w:rPr>
  </w:style>
  <w:style w:type="paragraph" w:styleId="aff4">
    <w:name w:val="Revision"/>
    <w:hidden/>
    <w:uiPriority w:val="99"/>
    <w:semiHidden/>
    <w:rsid w:val="009627C2"/>
    <w:rPr>
      <w:sz w:val="24"/>
      <w:szCs w:val="24"/>
    </w:rPr>
  </w:style>
  <w:style w:type="paragraph" w:styleId="aff5">
    <w:name w:val="endnote text"/>
    <w:basedOn w:val="a"/>
    <w:link w:val="aff6"/>
    <w:unhideWhenUsed/>
    <w:rsid w:val="00D30837"/>
    <w:rPr>
      <w:rFonts w:asciiTheme="minorHAnsi" w:eastAsiaTheme="minorHAnsi" w:hAnsiTheme="minorHAnsi" w:cstheme="minorBidi"/>
      <w:sz w:val="20"/>
      <w:szCs w:val="20"/>
      <w:lang w:eastAsia="en-US"/>
    </w:rPr>
  </w:style>
  <w:style w:type="character" w:customStyle="1" w:styleId="aff6">
    <w:name w:val="Текст концевой сноски Знак"/>
    <w:basedOn w:val="a0"/>
    <w:link w:val="aff5"/>
    <w:rsid w:val="00D30837"/>
    <w:rPr>
      <w:rFonts w:asciiTheme="minorHAnsi" w:eastAsiaTheme="minorHAnsi" w:hAnsiTheme="minorHAnsi" w:cstheme="minorBidi"/>
      <w:lang w:eastAsia="en-US"/>
    </w:rPr>
  </w:style>
  <w:style w:type="character" w:styleId="aff7">
    <w:name w:val="endnote reference"/>
    <w:basedOn w:val="a0"/>
    <w:uiPriority w:val="99"/>
    <w:unhideWhenUsed/>
    <w:rsid w:val="00D30837"/>
    <w:rPr>
      <w:vertAlign w:val="superscript"/>
    </w:rPr>
  </w:style>
  <w:style w:type="character" w:styleId="aff8">
    <w:name w:val="footnote reference"/>
    <w:basedOn w:val="a0"/>
    <w:unhideWhenUsed/>
    <w:rsid w:val="00AC43AB"/>
    <w:rPr>
      <w:vertAlign w:val="superscript"/>
    </w:rPr>
  </w:style>
  <w:style w:type="table" w:customStyle="1" w:styleId="1b">
    <w:name w:val="Сетка таблицы1"/>
    <w:basedOn w:val="a1"/>
    <w:next w:val="af2"/>
    <w:rsid w:val="00AC43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List Paragraph"/>
    <w:basedOn w:val="a"/>
    <w:uiPriority w:val="34"/>
    <w:qFormat/>
    <w:rsid w:val="00B65F5B"/>
    <w:pPr>
      <w:ind w:left="720"/>
      <w:contextualSpacing/>
    </w:pPr>
  </w:style>
  <w:style w:type="paragraph" w:styleId="affa">
    <w:name w:val="footnote text"/>
    <w:basedOn w:val="a"/>
    <w:link w:val="affb"/>
    <w:unhideWhenUsed/>
    <w:rsid w:val="004F5355"/>
    <w:rPr>
      <w:rFonts w:asciiTheme="minorHAnsi" w:eastAsiaTheme="minorHAnsi" w:hAnsiTheme="minorHAnsi" w:cstheme="minorBidi"/>
      <w:sz w:val="20"/>
      <w:szCs w:val="20"/>
      <w:lang w:eastAsia="en-US"/>
    </w:rPr>
  </w:style>
  <w:style w:type="character" w:customStyle="1" w:styleId="affb">
    <w:name w:val="Текст сноски Знак"/>
    <w:basedOn w:val="a0"/>
    <w:link w:val="affa"/>
    <w:rsid w:val="004F5355"/>
    <w:rPr>
      <w:rFonts w:asciiTheme="minorHAnsi" w:eastAsiaTheme="minorHAnsi" w:hAnsiTheme="minorHAnsi" w:cstheme="minorBidi"/>
      <w:lang w:eastAsia="en-US"/>
    </w:rPr>
  </w:style>
  <w:style w:type="paragraph" w:customStyle="1" w:styleId="Normal0">
    <w:name w:val="Normal_0"/>
    <w:rsid w:val="004F5355"/>
    <w:pPr>
      <w:widowControl w:val="0"/>
    </w:pPr>
    <w:rPr>
      <w:b/>
      <w:snapToGrid w:val="0"/>
    </w:rPr>
  </w:style>
  <w:style w:type="character" w:customStyle="1" w:styleId="90">
    <w:name w:val="Заголовок 9 Знак"/>
    <w:basedOn w:val="a0"/>
    <w:link w:val="9"/>
    <w:rsid w:val="003F3172"/>
    <w:rPr>
      <w:rFonts w:ascii="Arial" w:hAnsi="Arial" w:cs="Arial"/>
      <w:sz w:val="22"/>
      <w:szCs w:val="22"/>
    </w:rPr>
  </w:style>
  <w:style w:type="character" w:customStyle="1" w:styleId="ca-01">
    <w:name w:val="ca-01"/>
    <w:rsid w:val="002B36F1"/>
    <w:rPr>
      <w:rFonts w:ascii="Times New Roman" w:hAnsi="Times New Roman" w:cs="Times New Roman" w:hint="default"/>
      <w:sz w:val="22"/>
      <w:szCs w:val="22"/>
    </w:rPr>
  </w:style>
  <w:style w:type="paragraph" w:customStyle="1" w:styleId="pa-5">
    <w:name w:val="pa-5"/>
    <w:basedOn w:val="a"/>
    <w:rsid w:val="002B36F1"/>
    <w:pPr>
      <w:spacing w:line="240" w:lineRule="atLeast"/>
      <w:ind w:firstLine="540"/>
      <w:jc w:val="both"/>
    </w:pPr>
    <w:rPr>
      <w:rFonts w:ascii="Arial Unicode MS" w:eastAsia="Arial Unicode MS" w:hAnsi="Arial Unicode MS" w:cs="Arial Unicode MS"/>
    </w:rPr>
  </w:style>
  <w:style w:type="paragraph" w:customStyle="1" w:styleId="pa-7">
    <w:name w:val="pa-7"/>
    <w:basedOn w:val="a"/>
    <w:rsid w:val="002B36F1"/>
    <w:pPr>
      <w:spacing w:line="240" w:lineRule="atLeast"/>
      <w:ind w:firstLine="560"/>
      <w:jc w:val="both"/>
    </w:pPr>
    <w:rPr>
      <w:rFonts w:ascii="Arial Unicode MS" w:eastAsia="Arial Unicode MS" w:hAnsi="Arial Unicode MS" w:cs="Arial Unicode MS"/>
    </w:rPr>
  </w:style>
  <w:style w:type="paragraph" w:customStyle="1" w:styleId="2a">
    <w:name w:val="Обычный2"/>
    <w:rsid w:val="00DF072E"/>
    <w:pPr>
      <w:widowControl w:val="0"/>
    </w:pPr>
    <w:rPr>
      <w:b/>
      <w:snapToGrid w:val="0"/>
    </w:rPr>
  </w:style>
  <w:style w:type="paragraph" w:customStyle="1" w:styleId="Iauiue1">
    <w:name w:val="Iau?iue1"/>
    <w:rsid w:val="00F35284"/>
    <w:pPr>
      <w:widowControl w:val="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BCB44-5099-4726-A170-FD1947670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18</Pages>
  <Words>8157</Words>
  <Characters>46500</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Управление культуры</Company>
  <LinksUpToDate>false</LinksUpToDate>
  <CharactersWithSpaces>54548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Щапов Анатолий Геннадьевич</cp:lastModifiedBy>
  <cp:revision>48</cp:revision>
  <cp:lastPrinted>2019-11-12T15:32:00Z</cp:lastPrinted>
  <dcterms:created xsi:type="dcterms:W3CDTF">2020-10-26T14:53:00Z</dcterms:created>
  <dcterms:modified xsi:type="dcterms:W3CDTF">2024-04-25T14:20:00Z</dcterms:modified>
</cp:coreProperties>
</file>